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1327" w14:textId="077D8A0F" w:rsidR="0060403D" w:rsidRPr="00DD6F51" w:rsidRDefault="0060403D" w:rsidP="0060403D">
      <w:pPr>
        <w:pStyle w:val="a7"/>
        <w:ind w:firstLine="142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bookmark2"/>
      <w:r w:rsidRPr="00DD6F51">
        <w:rPr>
          <w:b/>
          <w:bCs/>
          <w:color w:val="000000"/>
          <w:sz w:val="28"/>
          <w:szCs w:val="28"/>
        </w:rPr>
        <w:t>Администрация Краснохолмского</w:t>
      </w:r>
      <w:r w:rsidR="00723DB3" w:rsidRPr="00DD6F51">
        <w:rPr>
          <w:b/>
          <w:bCs/>
          <w:color w:val="000000"/>
          <w:sz w:val="28"/>
          <w:szCs w:val="28"/>
        </w:rPr>
        <w:t xml:space="preserve"> муниципального округа</w:t>
      </w:r>
    </w:p>
    <w:p w14:paraId="341176EA" w14:textId="77777777" w:rsidR="0060403D" w:rsidRPr="00DD6F51" w:rsidRDefault="0060403D" w:rsidP="0060403D">
      <w:pPr>
        <w:pStyle w:val="a7"/>
        <w:pBdr>
          <w:top w:val="thinThickSmallGap" w:sz="24" w:space="1" w:color="auto"/>
        </w:pBdr>
        <w:ind w:firstLine="142"/>
        <w:jc w:val="both"/>
        <w:rPr>
          <w:b/>
          <w:bCs/>
          <w:color w:val="000000"/>
        </w:rPr>
      </w:pPr>
      <w:r w:rsidRPr="00DD6F51">
        <w:rPr>
          <w:b/>
          <w:bCs/>
          <w:i/>
          <w:iCs/>
          <w:color w:val="000000"/>
          <w:sz w:val="28"/>
          <w:szCs w:val="28"/>
        </w:rPr>
        <w:t xml:space="preserve">             171660 Тверская област</w:t>
      </w:r>
      <w:r w:rsidR="0085065E" w:rsidRPr="00DD6F51">
        <w:rPr>
          <w:b/>
          <w:bCs/>
          <w:i/>
          <w:iCs/>
          <w:color w:val="000000"/>
          <w:sz w:val="28"/>
          <w:szCs w:val="28"/>
        </w:rPr>
        <w:t>ь</w:t>
      </w:r>
      <w:r w:rsidRPr="00DD6F51">
        <w:rPr>
          <w:b/>
          <w:bCs/>
          <w:i/>
          <w:iCs/>
          <w:color w:val="000000"/>
          <w:sz w:val="28"/>
          <w:szCs w:val="28"/>
        </w:rPr>
        <w:t>, г.</w:t>
      </w:r>
      <w:r w:rsidR="0085065E" w:rsidRPr="00DD6F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D6F51">
        <w:rPr>
          <w:b/>
          <w:bCs/>
          <w:i/>
          <w:iCs/>
          <w:color w:val="000000"/>
          <w:sz w:val="28"/>
          <w:szCs w:val="28"/>
        </w:rPr>
        <w:t>Красный Холм, пл. Карла Маркса, д.10</w:t>
      </w:r>
    </w:p>
    <w:p w14:paraId="1D0BCE3F" w14:textId="77777777" w:rsidR="0060403D" w:rsidRPr="00DD6F51" w:rsidRDefault="0060403D" w:rsidP="0060403D">
      <w:pPr>
        <w:pStyle w:val="a5"/>
        <w:ind w:firstLine="0"/>
        <w:rPr>
          <w:b/>
          <w:bCs/>
        </w:rPr>
      </w:pPr>
    </w:p>
    <w:p w14:paraId="68F40394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  <w:r w:rsidRPr="00DD6F51">
        <w:t xml:space="preserve">                                  </w:t>
      </w:r>
      <w:r w:rsidRPr="00DD6F51">
        <w:rPr>
          <w:rFonts w:ascii="Times New Roman" w:hAnsi="Times New Roman" w:cs="Times New Roman"/>
          <w:sz w:val="24"/>
          <w:szCs w:val="24"/>
        </w:rPr>
        <w:t>«Утверждаю»:</w:t>
      </w:r>
    </w:p>
    <w:p w14:paraId="743A238C" w14:textId="52370C51" w:rsidR="0060403D" w:rsidRPr="00DD6F51" w:rsidRDefault="0060403D" w:rsidP="0060403D">
      <w:pPr>
        <w:pStyle w:val="a5"/>
        <w:ind w:firstLine="0"/>
        <w:rPr>
          <w:sz w:val="24"/>
          <w:szCs w:val="24"/>
        </w:rPr>
      </w:pPr>
      <w:r w:rsidRPr="00DD6F51">
        <w:rPr>
          <w:sz w:val="24"/>
          <w:szCs w:val="24"/>
        </w:rPr>
        <w:t xml:space="preserve">                                                   Глава </w:t>
      </w:r>
      <w:proofErr w:type="spellStart"/>
      <w:proofErr w:type="gramStart"/>
      <w:r w:rsidR="00723DB3" w:rsidRPr="00DD6F51">
        <w:rPr>
          <w:sz w:val="24"/>
          <w:szCs w:val="24"/>
        </w:rPr>
        <w:t>округа</w:t>
      </w:r>
      <w:r w:rsidRPr="00DD6F51">
        <w:rPr>
          <w:sz w:val="24"/>
          <w:szCs w:val="24"/>
        </w:rPr>
        <w:t>:</w:t>
      </w:r>
      <w:r w:rsidR="0085065E" w:rsidRPr="00DD6F51">
        <w:rPr>
          <w:sz w:val="24"/>
          <w:szCs w:val="24"/>
        </w:rPr>
        <w:t>_</w:t>
      </w:r>
      <w:proofErr w:type="gramEnd"/>
      <w:r w:rsidR="0085065E" w:rsidRPr="00DD6F51">
        <w:rPr>
          <w:sz w:val="24"/>
          <w:szCs w:val="24"/>
        </w:rPr>
        <w:t>_______</w:t>
      </w:r>
      <w:r w:rsidRPr="00DD6F51">
        <w:rPr>
          <w:sz w:val="24"/>
          <w:szCs w:val="24"/>
        </w:rPr>
        <w:t>_____________Журавлев</w:t>
      </w:r>
      <w:proofErr w:type="spellEnd"/>
      <w:r w:rsidRPr="00DD6F51">
        <w:rPr>
          <w:sz w:val="24"/>
          <w:szCs w:val="24"/>
        </w:rPr>
        <w:t xml:space="preserve"> </w:t>
      </w:r>
      <w:proofErr w:type="gramStart"/>
      <w:r w:rsidRPr="00DD6F51">
        <w:rPr>
          <w:sz w:val="24"/>
          <w:szCs w:val="24"/>
        </w:rPr>
        <w:t>В.Ю.</w:t>
      </w:r>
      <w:proofErr w:type="gramEnd"/>
    </w:p>
    <w:p w14:paraId="7572A971" w14:textId="1EAC0938" w:rsidR="0060403D" w:rsidRPr="00DD6F51" w:rsidRDefault="0060403D" w:rsidP="0060403D">
      <w:pPr>
        <w:pStyle w:val="a5"/>
        <w:tabs>
          <w:tab w:val="left" w:pos="6735"/>
        </w:tabs>
        <w:ind w:firstLine="0"/>
        <w:rPr>
          <w:sz w:val="24"/>
          <w:szCs w:val="24"/>
        </w:rPr>
      </w:pPr>
      <w:r w:rsidRPr="00DD6F51">
        <w:rPr>
          <w:sz w:val="24"/>
          <w:szCs w:val="24"/>
        </w:rPr>
        <w:t xml:space="preserve">                                                   </w:t>
      </w:r>
      <w:r w:rsidRPr="00851EAB">
        <w:rPr>
          <w:sz w:val="24"/>
          <w:szCs w:val="24"/>
        </w:rPr>
        <w:t>«</w:t>
      </w:r>
      <w:r w:rsidR="00405D02" w:rsidRPr="00851EAB">
        <w:rPr>
          <w:sz w:val="24"/>
          <w:szCs w:val="24"/>
        </w:rPr>
        <w:t>01</w:t>
      </w:r>
      <w:r w:rsidRPr="00851EAB">
        <w:rPr>
          <w:sz w:val="24"/>
          <w:szCs w:val="24"/>
        </w:rPr>
        <w:t>»</w:t>
      </w:r>
      <w:r w:rsidR="00DD72C8" w:rsidRPr="00851EAB">
        <w:rPr>
          <w:sz w:val="24"/>
          <w:szCs w:val="24"/>
        </w:rPr>
        <w:t xml:space="preserve"> </w:t>
      </w:r>
      <w:r w:rsidR="00FD4B49" w:rsidRPr="00851EAB">
        <w:rPr>
          <w:sz w:val="24"/>
          <w:szCs w:val="24"/>
        </w:rPr>
        <w:t>августа</w:t>
      </w:r>
      <w:r w:rsidR="0085065E" w:rsidRPr="00851EAB">
        <w:rPr>
          <w:sz w:val="24"/>
          <w:szCs w:val="24"/>
        </w:rPr>
        <w:t xml:space="preserve"> </w:t>
      </w:r>
      <w:r w:rsidRPr="00851EAB">
        <w:rPr>
          <w:sz w:val="24"/>
          <w:szCs w:val="24"/>
        </w:rPr>
        <w:t>20</w:t>
      </w:r>
      <w:r w:rsidR="00FD4B49" w:rsidRPr="00851EAB">
        <w:rPr>
          <w:sz w:val="24"/>
          <w:szCs w:val="24"/>
        </w:rPr>
        <w:t>2</w:t>
      </w:r>
      <w:r w:rsidR="00405D02" w:rsidRPr="00851EAB">
        <w:rPr>
          <w:sz w:val="24"/>
          <w:szCs w:val="24"/>
        </w:rPr>
        <w:t>5</w:t>
      </w:r>
      <w:r w:rsidRPr="00851EAB">
        <w:rPr>
          <w:sz w:val="24"/>
          <w:szCs w:val="24"/>
        </w:rPr>
        <w:t xml:space="preserve"> г.</w:t>
      </w:r>
    </w:p>
    <w:p w14:paraId="4ADB505B" w14:textId="77777777" w:rsidR="0060403D" w:rsidRPr="00DD6F51" w:rsidRDefault="0060403D" w:rsidP="0060403D">
      <w:pPr>
        <w:pStyle w:val="a5"/>
        <w:ind w:firstLine="0"/>
      </w:pPr>
    </w:p>
    <w:p w14:paraId="5AA69A15" w14:textId="77777777" w:rsidR="0060403D" w:rsidRPr="00DD6F51" w:rsidRDefault="0060403D" w:rsidP="0060403D">
      <w:pPr>
        <w:pStyle w:val="a5"/>
      </w:pPr>
    </w:p>
    <w:p w14:paraId="44720E77" w14:textId="77777777" w:rsidR="0060403D" w:rsidRPr="00DD6F51" w:rsidRDefault="0060403D" w:rsidP="0060403D">
      <w:pPr>
        <w:pStyle w:val="a5"/>
      </w:pPr>
    </w:p>
    <w:p w14:paraId="66A1C837" w14:textId="77777777" w:rsidR="0060403D" w:rsidRPr="00DD6F51" w:rsidRDefault="0060403D" w:rsidP="0060403D">
      <w:pPr>
        <w:pStyle w:val="a5"/>
      </w:pPr>
    </w:p>
    <w:p w14:paraId="678ACFC7" w14:textId="77777777" w:rsidR="000700F7" w:rsidRPr="00DD6F51" w:rsidRDefault="000700F7" w:rsidP="0060403D">
      <w:pPr>
        <w:pStyle w:val="a5"/>
      </w:pPr>
    </w:p>
    <w:p w14:paraId="5351F16A" w14:textId="77777777" w:rsidR="0060403D" w:rsidRPr="00DD6F51" w:rsidRDefault="0060403D" w:rsidP="0060403D">
      <w:pPr>
        <w:pStyle w:val="a5"/>
      </w:pPr>
    </w:p>
    <w:p w14:paraId="09A74D79" w14:textId="77777777" w:rsidR="0060403D" w:rsidRPr="00DD6F51" w:rsidRDefault="0060403D" w:rsidP="0060403D">
      <w:pPr>
        <w:pStyle w:val="a5"/>
      </w:pPr>
    </w:p>
    <w:p w14:paraId="7253C5E3" w14:textId="77777777" w:rsidR="0060403D" w:rsidRPr="00DD6F51" w:rsidRDefault="0060403D" w:rsidP="0060403D">
      <w:pPr>
        <w:pStyle w:val="a5"/>
      </w:pPr>
    </w:p>
    <w:p w14:paraId="12DB98BE" w14:textId="77777777" w:rsidR="0060403D" w:rsidRPr="00DD6F51" w:rsidRDefault="0060403D" w:rsidP="0060403D">
      <w:pPr>
        <w:pStyle w:val="a5"/>
      </w:pPr>
    </w:p>
    <w:p w14:paraId="0D7F6D7E" w14:textId="77777777" w:rsidR="0060403D" w:rsidRPr="00DD6F51" w:rsidRDefault="0060403D" w:rsidP="0060403D">
      <w:pPr>
        <w:pStyle w:val="a5"/>
      </w:pPr>
    </w:p>
    <w:p w14:paraId="6C9844A6" w14:textId="77777777" w:rsidR="0060403D" w:rsidRPr="00DD6F51" w:rsidRDefault="0060403D" w:rsidP="0060403D">
      <w:pPr>
        <w:pStyle w:val="a7"/>
        <w:pBdr>
          <w:top w:val="thinThickSmallGap" w:sz="24" w:space="0" w:color="auto"/>
        </w:pBdr>
        <w:ind w:firstLine="142"/>
        <w:jc w:val="center"/>
        <w:rPr>
          <w:color w:val="000000"/>
          <w:sz w:val="56"/>
          <w:szCs w:val="56"/>
        </w:rPr>
      </w:pPr>
      <w:r w:rsidRPr="00DD6F51">
        <w:rPr>
          <w:color w:val="000000"/>
          <w:sz w:val="56"/>
          <w:szCs w:val="56"/>
        </w:rPr>
        <w:t>Конкурсная документация</w:t>
      </w:r>
    </w:p>
    <w:p w14:paraId="288E9841" w14:textId="77777777" w:rsidR="0060403D" w:rsidRPr="00DD6F51" w:rsidRDefault="0060403D" w:rsidP="0060403D">
      <w:pPr>
        <w:pStyle w:val="a7"/>
        <w:ind w:firstLine="142"/>
        <w:jc w:val="center"/>
        <w:rPr>
          <w:color w:val="000000"/>
          <w:sz w:val="40"/>
          <w:szCs w:val="40"/>
        </w:rPr>
      </w:pPr>
      <w:r w:rsidRPr="00DD6F51">
        <w:rPr>
          <w:color w:val="000000"/>
          <w:sz w:val="40"/>
          <w:szCs w:val="40"/>
        </w:rPr>
        <w:t>по проведению открытого конкурса</w:t>
      </w:r>
    </w:p>
    <w:p w14:paraId="73B0D05E" w14:textId="77777777" w:rsidR="00D808BA" w:rsidRPr="00DD6F51" w:rsidRDefault="0060403D" w:rsidP="00B125CD">
      <w:pPr>
        <w:jc w:val="center"/>
        <w:rPr>
          <w:b/>
          <w:i/>
          <w:sz w:val="28"/>
          <w:szCs w:val="28"/>
        </w:rPr>
      </w:pPr>
      <w:r w:rsidRPr="00DD6F51">
        <w:rPr>
          <w:b/>
          <w:i/>
          <w:sz w:val="28"/>
          <w:szCs w:val="28"/>
        </w:rPr>
        <w:t xml:space="preserve">«Определение администратора ярмарки на территории </w:t>
      </w:r>
    </w:p>
    <w:p w14:paraId="0173CA83" w14:textId="4DAFFE04" w:rsidR="0060403D" w:rsidRPr="00DD6F51" w:rsidRDefault="00B125CD" w:rsidP="00B125CD">
      <w:pPr>
        <w:jc w:val="center"/>
        <w:rPr>
          <w:b/>
          <w:i/>
          <w:sz w:val="28"/>
          <w:szCs w:val="28"/>
        </w:rPr>
      </w:pPr>
      <w:r w:rsidRPr="00DD6F51">
        <w:rPr>
          <w:b/>
          <w:i/>
          <w:sz w:val="28"/>
          <w:szCs w:val="28"/>
        </w:rPr>
        <w:t>Краснохолмск</w:t>
      </w:r>
      <w:r w:rsidR="00723DB3" w:rsidRPr="00DD6F51">
        <w:rPr>
          <w:b/>
          <w:i/>
          <w:sz w:val="28"/>
          <w:szCs w:val="28"/>
        </w:rPr>
        <w:t>ого муниципального округа</w:t>
      </w:r>
      <w:r w:rsidR="005C6B87" w:rsidRPr="00DD6F51">
        <w:rPr>
          <w:b/>
          <w:i/>
          <w:sz w:val="28"/>
          <w:szCs w:val="28"/>
        </w:rPr>
        <w:t xml:space="preserve"> </w:t>
      </w:r>
      <w:r w:rsidRPr="00DD6F51">
        <w:rPr>
          <w:b/>
          <w:i/>
          <w:sz w:val="28"/>
          <w:szCs w:val="28"/>
        </w:rPr>
        <w:t>Тверской области</w:t>
      </w:r>
      <w:r w:rsidR="0060403D" w:rsidRPr="00DD6F51">
        <w:rPr>
          <w:b/>
          <w:i/>
          <w:sz w:val="28"/>
          <w:szCs w:val="28"/>
        </w:rPr>
        <w:t>»</w:t>
      </w:r>
    </w:p>
    <w:p w14:paraId="522CAF59" w14:textId="77777777" w:rsidR="0060403D" w:rsidRPr="00DD6F51" w:rsidRDefault="0060403D" w:rsidP="0060403D">
      <w:pPr>
        <w:pStyle w:val="a5"/>
        <w:ind w:firstLine="0"/>
        <w:jc w:val="center"/>
      </w:pPr>
    </w:p>
    <w:p w14:paraId="174FC62C" w14:textId="77777777" w:rsidR="0060403D" w:rsidRPr="00DD6F51" w:rsidRDefault="0060403D" w:rsidP="0060403D">
      <w:pPr>
        <w:pStyle w:val="a7"/>
        <w:ind w:firstLine="142"/>
        <w:jc w:val="both"/>
        <w:rPr>
          <w:color w:val="000000"/>
          <w:sz w:val="28"/>
          <w:szCs w:val="28"/>
        </w:rPr>
      </w:pPr>
    </w:p>
    <w:p w14:paraId="6A7246F2" w14:textId="77777777" w:rsidR="0060403D" w:rsidRPr="00DD6F51" w:rsidRDefault="0060403D" w:rsidP="0060403D">
      <w:pPr>
        <w:pStyle w:val="a7"/>
        <w:pBdr>
          <w:top w:val="thinThickSmallGap" w:sz="24" w:space="0" w:color="auto"/>
        </w:pBdr>
        <w:ind w:firstLine="142"/>
        <w:jc w:val="both"/>
        <w:rPr>
          <w:color w:val="000000"/>
          <w:sz w:val="56"/>
          <w:szCs w:val="56"/>
        </w:rPr>
      </w:pPr>
    </w:p>
    <w:p w14:paraId="3D189E43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36"/>
          <w:szCs w:val="36"/>
        </w:rPr>
      </w:pPr>
      <w:r w:rsidRPr="00DD6F51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14:paraId="747C3CD7" w14:textId="77777777" w:rsidR="0060403D" w:rsidRPr="00DD6F51" w:rsidRDefault="0060403D" w:rsidP="0060403D"/>
    <w:p w14:paraId="5D36EF67" w14:textId="77777777" w:rsidR="0060403D" w:rsidRPr="00DD6F51" w:rsidRDefault="0060403D" w:rsidP="0060403D"/>
    <w:p w14:paraId="1F8B2075" w14:textId="77777777" w:rsidR="0060403D" w:rsidRPr="00DD6F51" w:rsidRDefault="0060403D" w:rsidP="0060403D"/>
    <w:p w14:paraId="3768DA68" w14:textId="77777777" w:rsidR="0060403D" w:rsidRPr="00DD6F51" w:rsidRDefault="0060403D" w:rsidP="0060403D"/>
    <w:p w14:paraId="4C8FA092" w14:textId="77777777" w:rsidR="0060403D" w:rsidRPr="00DD6F51" w:rsidRDefault="0060403D" w:rsidP="0060403D"/>
    <w:p w14:paraId="3D0FE43F" w14:textId="77777777" w:rsidR="0060403D" w:rsidRPr="00DD6F51" w:rsidRDefault="0060403D" w:rsidP="0060403D"/>
    <w:p w14:paraId="25B40B3F" w14:textId="77777777" w:rsidR="0060403D" w:rsidRPr="00DD6F51" w:rsidRDefault="0060403D" w:rsidP="0060403D"/>
    <w:p w14:paraId="072038DF" w14:textId="77777777" w:rsidR="0060403D" w:rsidRPr="00DD6F51" w:rsidRDefault="0060403D" w:rsidP="0060403D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7A327356" w14:textId="77777777" w:rsidR="0060403D" w:rsidRPr="00DD6F51" w:rsidRDefault="0060403D" w:rsidP="0060403D">
      <w:pPr>
        <w:shd w:val="clear" w:color="auto" w:fill="FFFFFF"/>
        <w:rPr>
          <w:b/>
          <w:bCs/>
        </w:rPr>
      </w:pPr>
      <w:r w:rsidRPr="00DD6F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9655" wp14:editId="47333D7B">
                <wp:simplePos x="0" y="0"/>
                <wp:positionH relativeFrom="column">
                  <wp:posOffset>-7179945</wp:posOffset>
                </wp:positionH>
                <wp:positionV relativeFrom="paragraph">
                  <wp:posOffset>88900</wp:posOffset>
                </wp:positionV>
                <wp:extent cx="5980430" cy="0"/>
                <wp:effectExtent l="12065" t="6985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E2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5.35pt,7pt" to="-94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3OTgIAAFgEAAAOAAAAZHJzL2Uyb0RvYy54bWysVM2O0zAQviPxDlbu3SS72aWNNl2hpuWy&#10;wEq7PIBrO42FY1u227RCSLBnpH0EXoEDSCst8AzpGzF2f6BwQYgcnLFn5ss334xzfrFsBFowY7mS&#10;RZQeJRFikijK5ayIXt1Mev0IWYclxUJJVkQrZqOL4eNH563O2bGqlaDMIACRNm91EdXO6TyOLalZ&#10;g+2R0kyCs1KmwQ62ZhZTg1tAb0R8nCRncasM1UYRZi2clhtnNAz4VcWIe1lVljkkigi4ubCasE79&#10;Gg/PcT4zWNecbGngf2DRYC7ho3uoEjuM5ob/AdVwYpRVlTsiqolVVXHCQg1QTZr8Vs11jTULtYA4&#10;Vu9lsv8PlrxYXBnEKfQuQhI30KLu4/rd+q772n1a36H1++5796X73N1337r79S3YD+sPYHtn97A9&#10;vkOpV7LVNgfAkbwyXguylNf6UpHXFkk1qrGcsVDRzUrDZ0JGfJDiN1YDn2n7XFGIwXOngqzLyjQe&#10;EgRDy9C91b57bOkQgcPTQT/JTqDJZOeLcb5L1Ma6Z0w1yBtFJLj0wuIcLy6tA+oQugvxx1JNuBBh&#10;OIREbRH1+4MkJFglOPVOH2bNbDoSBi2wH6/weB0A7CDMqLmkAaxmmI63tsNcbGyIF9LjQSlAZ2tt&#10;5ufNIBmM++N+1suOz8a9LCnL3tPJKOudTdInp+VJORqV6VtPLc3ymlPKpGe3m+U0+7tZ2d6qzRTu&#10;p3kvQ3yIHkoEsrt3IB166du3GYSpoqsr49XwbYXxDcHbq+bvx6/7EPXzhzD8AQAA//8DAFBLAwQU&#10;AAYACAAAACEA6kvybOAAAAAMAQAADwAAAGRycy9kb3ducmV2LnhtbEyPQU+EMBCF7yb+h2ZMvBi2&#10;oGZFpGxw1QsHE2HjudAKKJ2StruL/97ZeNDjvPflzXv5ZjETO2jnR4sCklUMTGNn1Yi9gF3zEqXA&#10;fJCo5GRRC/jWHjbF+VkuM2WP+KYPdegZhaDPpIAhhDnj3HeDNtKv7KyRvA/rjAx0up4rJ48UbiZ+&#10;HcdrbuSI9GGQs94Ouvuq90ZA+1yut01ld6/Ne1u5q+qzrB+fhLi8WMoHYEEv4Q+GU32qDgV1au0e&#10;lWeTgChJbuI7gsm6pVWEREma3gNrfxVe5Pz/iOIHAAD//wMAUEsBAi0AFAAGAAgAAAAhALaDOJL+&#10;AAAA4QEAABMAAAAAAAAAAAAAAAAAAAAAAFtDb250ZW50X1R5cGVzXS54bWxQSwECLQAUAAYACAAA&#10;ACEAOP0h/9YAAACUAQAACwAAAAAAAAAAAAAAAAAvAQAAX3JlbHMvLnJlbHNQSwECLQAUAAYACAAA&#10;ACEA0XWdzk4CAABYBAAADgAAAAAAAAAAAAAAAAAuAgAAZHJzL2Uyb0RvYy54bWxQSwECLQAUAAYA&#10;CAAAACEA6kvybOAAAAAMAQAADwAAAAAAAAAAAAAAAACoBAAAZHJzL2Rvd25yZXYueG1sUEsFBgAA&#10;AAAEAAQA8wAAALUFAAAAAA==&#10;" strokeweight=".7pt"/>
            </w:pict>
          </mc:Fallback>
        </mc:AlternateContent>
      </w:r>
      <w:r w:rsidRPr="00DD6F51">
        <w:rPr>
          <w:b/>
          <w:bCs/>
          <w:color w:val="000000"/>
          <w:spacing w:val="-3"/>
          <w:sz w:val="36"/>
          <w:szCs w:val="36"/>
        </w:rPr>
        <w:t xml:space="preserve">       </w:t>
      </w:r>
      <w:r w:rsidRPr="00DD6F51">
        <w:rPr>
          <w:b/>
          <w:bCs/>
        </w:rPr>
        <w:t xml:space="preserve">                          </w:t>
      </w:r>
    </w:p>
    <w:p w14:paraId="7C7FB083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49A37E9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203D0B9A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0F2E01F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08CE28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17DBF42C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6C32F142" w14:textId="77777777" w:rsidR="0060403D" w:rsidRPr="00DD6F51" w:rsidRDefault="0060403D" w:rsidP="0060403D">
      <w:pPr>
        <w:shd w:val="clear" w:color="auto" w:fill="FFFFFF"/>
        <w:rPr>
          <w:b/>
          <w:bCs/>
        </w:rPr>
      </w:pPr>
    </w:p>
    <w:p w14:paraId="795E506F" w14:textId="79035BE8" w:rsidR="0060403D" w:rsidRPr="00DD6F51" w:rsidRDefault="0060403D" w:rsidP="0060403D">
      <w:pPr>
        <w:shd w:val="clear" w:color="auto" w:fill="FFFFFF"/>
        <w:jc w:val="center"/>
        <w:rPr>
          <w:b/>
          <w:bCs/>
          <w:sz w:val="32"/>
          <w:szCs w:val="32"/>
        </w:rPr>
      </w:pPr>
      <w:r w:rsidRPr="00DD6F51">
        <w:rPr>
          <w:b/>
          <w:bCs/>
          <w:sz w:val="32"/>
          <w:szCs w:val="32"/>
        </w:rPr>
        <w:t>20</w:t>
      </w:r>
      <w:r w:rsidR="00723DB3" w:rsidRPr="00DD6F51">
        <w:rPr>
          <w:b/>
          <w:bCs/>
          <w:sz w:val="32"/>
          <w:szCs w:val="32"/>
        </w:rPr>
        <w:t>2</w:t>
      </w:r>
      <w:r w:rsidR="00C85F7C">
        <w:rPr>
          <w:b/>
          <w:bCs/>
          <w:sz w:val="32"/>
          <w:szCs w:val="32"/>
        </w:rPr>
        <w:t>5</w:t>
      </w:r>
      <w:r w:rsidRPr="00DD6F51">
        <w:rPr>
          <w:b/>
          <w:bCs/>
          <w:sz w:val="32"/>
          <w:szCs w:val="32"/>
        </w:rPr>
        <w:t xml:space="preserve"> г.</w:t>
      </w:r>
    </w:p>
    <w:p w14:paraId="74DED3BD" w14:textId="77777777" w:rsidR="00C85F7C" w:rsidRDefault="00C85F7C" w:rsidP="00276CCA">
      <w:pPr>
        <w:pStyle w:val="3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09C0D" w14:textId="10E9D00A" w:rsidR="00B46AD2" w:rsidRDefault="00B46AD2" w:rsidP="00276CCA">
      <w:pPr>
        <w:pStyle w:val="3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b/>
          <w:sz w:val="24"/>
          <w:szCs w:val="24"/>
        </w:rPr>
        <w:t>I. Приглашение к участию в открытом конкурсе</w:t>
      </w:r>
      <w:bookmarkEnd w:id="0"/>
    </w:p>
    <w:p w14:paraId="4A27B75D" w14:textId="77777777" w:rsidR="00ED6771" w:rsidRPr="00DD6F51" w:rsidRDefault="00ED6771" w:rsidP="00276CCA">
      <w:pPr>
        <w:pStyle w:val="3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62C8B" w14:textId="017030B2" w:rsidR="00B46AD2" w:rsidRPr="00DD6F51" w:rsidRDefault="00B46AD2" w:rsidP="00790517">
      <w:pPr>
        <w:pStyle w:val="13"/>
        <w:numPr>
          <w:ilvl w:val="0"/>
          <w:numId w:val="16"/>
        </w:numPr>
        <w:tabs>
          <w:tab w:val="left" w:pos="426"/>
        </w:tabs>
        <w:spacing w:before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К</w:t>
      </w:r>
      <w:r w:rsidR="007530A1" w:rsidRPr="00DD6F51">
        <w:rPr>
          <w:rFonts w:ascii="Times New Roman" w:hAnsi="Times New Roman" w:cs="Times New Roman"/>
          <w:sz w:val="24"/>
          <w:szCs w:val="24"/>
        </w:rPr>
        <w:t xml:space="preserve">онкурс по выбору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="007530A1" w:rsidRPr="00DD6F51">
        <w:rPr>
          <w:rFonts w:ascii="Times New Roman" w:hAnsi="Times New Roman" w:cs="Times New Roman"/>
          <w:sz w:val="24"/>
          <w:szCs w:val="24"/>
        </w:rPr>
        <w:t xml:space="preserve">дминистратора </w:t>
      </w:r>
      <w:r w:rsidRPr="00DD6F51">
        <w:rPr>
          <w:rFonts w:ascii="Times New Roman" w:hAnsi="Times New Roman" w:cs="Times New Roman"/>
          <w:sz w:val="24"/>
          <w:szCs w:val="24"/>
        </w:rPr>
        <w:t xml:space="preserve">ярмарки на территории </w:t>
      </w:r>
      <w:r w:rsidR="00B125CD" w:rsidRPr="00DD6F51">
        <w:rPr>
          <w:rFonts w:ascii="Times New Roman" w:hAnsi="Times New Roman" w:cs="Times New Roman"/>
          <w:sz w:val="24"/>
          <w:szCs w:val="24"/>
        </w:rPr>
        <w:t>Краснохолмск</w:t>
      </w:r>
      <w:r w:rsidR="00723DB3" w:rsidRPr="00DD6F51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B125CD" w:rsidRPr="00DD6F51">
        <w:rPr>
          <w:rFonts w:ascii="Times New Roman" w:hAnsi="Times New Roman" w:cs="Times New Roman"/>
          <w:sz w:val="24"/>
          <w:szCs w:val="24"/>
        </w:rPr>
        <w:t xml:space="preserve"> Тверской области </w:t>
      </w:r>
      <w:r w:rsidRPr="00DD6F51">
        <w:rPr>
          <w:rFonts w:ascii="Times New Roman" w:hAnsi="Times New Roman" w:cs="Times New Roman"/>
          <w:sz w:val="24"/>
          <w:szCs w:val="24"/>
        </w:rPr>
        <w:t xml:space="preserve">(далее - Конкурс) проводится в соответствии с требованиями, предусмотренными Постановлением Правительства Тверской области от 01.10.2013 N 464-пп "О Порядке организации ярмарок и продажи товаров (выполнения работ, оказания услуг) на них на территории Тверской области", Постановлением 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Краснохолмского </w:t>
      </w:r>
      <w:r w:rsidR="00D808BA" w:rsidRPr="00DD6F5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от </w:t>
      </w:r>
      <w:r w:rsidR="00D808BA" w:rsidRPr="00DD6F51">
        <w:rPr>
          <w:rFonts w:ascii="Times New Roman" w:hAnsi="Times New Roman" w:cs="Times New Roman"/>
          <w:sz w:val="24"/>
          <w:szCs w:val="24"/>
        </w:rPr>
        <w:t>22.08.2022г</w:t>
      </w:r>
      <w:r w:rsidR="00A15F99" w:rsidRPr="00DD6F51">
        <w:rPr>
          <w:rFonts w:ascii="Times New Roman" w:hAnsi="Times New Roman" w:cs="Times New Roman"/>
          <w:sz w:val="24"/>
          <w:szCs w:val="24"/>
        </w:rPr>
        <w:t>.</w:t>
      </w:r>
      <w:r w:rsidRPr="00DD6F51">
        <w:rPr>
          <w:rFonts w:ascii="Times New Roman" w:hAnsi="Times New Roman" w:cs="Times New Roman"/>
          <w:sz w:val="24"/>
          <w:szCs w:val="24"/>
        </w:rPr>
        <w:t xml:space="preserve"> № </w:t>
      </w:r>
      <w:r w:rsidR="00D808BA" w:rsidRPr="00DD6F51">
        <w:rPr>
          <w:rFonts w:ascii="Times New Roman" w:hAnsi="Times New Roman" w:cs="Times New Roman"/>
          <w:sz w:val="24"/>
          <w:szCs w:val="24"/>
        </w:rPr>
        <w:t>163</w:t>
      </w:r>
      <w:r w:rsidRPr="00DD6F51">
        <w:rPr>
          <w:rFonts w:ascii="Times New Roman" w:hAnsi="Times New Roman" w:cs="Times New Roman"/>
          <w:sz w:val="24"/>
          <w:szCs w:val="24"/>
        </w:rPr>
        <w:t xml:space="preserve"> "О</w:t>
      </w:r>
      <w:r w:rsidR="007B2522" w:rsidRPr="00DD6F51">
        <w:rPr>
          <w:rFonts w:ascii="Times New Roman" w:hAnsi="Times New Roman" w:cs="Times New Roman"/>
          <w:sz w:val="24"/>
          <w:szCs w:val="24"/>
        </w:rPr>
        <w:t>б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организации ярмарок и продажи товаров (выполнения работ, оказания услуг) на них на территории Краснохолмского</w:t>
      </w:r>
      <w:r w:rsidR="007B2522" w:rsidRPr="00DD6F51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DD6F51">
        <w:rPr>
          <w:rFonts w:ascii="Times New Roman" w:hAnsi="Times New Roman" w:cs="Times New Roman"/>
          <w:sz w:val="24"/>
          <w:szCs w:val="24"/>
        </w:rPr>
        <w:t>»</w:t>
      </w:r>
      <w:r w:rsidR="007B2522" w:rsidRPr="00DD6F51">
        <w:rPr>
          <w:rFonts w:ascii="Times New Roman" w:hAnsi="Times New Roman" w:cs="Times New Roman"/>
          <w:sz w:val="24"/>
          <w:szCs w:val="24"/>
        </w:rPr>
        <w:t>.</w:t>
      </w:r>
    </w:p>
    <w:p w14:paraId="67079D72" w14:textId="07293218" w:rsidR="00B46AD2" w:rsidRPr="00DD6F51" w:rsidRDefault="00B46AD2" w:rsidP="00790517">
      <w:pPr>
        <w:pStyle w:val="13"/>
        <w:numPr>
          <w:ilvl w:val="0"/>
          <w:numId w:val="16"/>
        </w:numPr>
        <w:tabs>
          <w:tab w:val="left" w:pos="426"/>
        </w:tabs>
        <w:spacing w:before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437526" w:rsidRPr="00DD6F51">
        <w:rPr>
          <w:rFonts w:ascii="Times New Roman" w:hAnsi="Times New Roman" w:cs="Times New Roman"/>
          <w:sz w:val="24"/>
          <w:szCs w:val="24"/>
        </w:rPr>
        <w:t>уполномочен от</w:t>
      </w:r>
      <w:r w:rsidRPr="00DD6F51">
        <w:rPr>
          <w:rFonts w:ascii="Times New Roman" w:hAnsi="Times New Roman" w:cs="Times New Roman"/>
          <w:sz w:val="24"/>
          <w:szCs w:val="24"/>
        </w:rPr>
        <w:t>дел экономики</w:t>
      </w:r>
      <w:r w:rsidR="009C656D" w:rsidRPr="00DD6F51">
        <w:rPr>
          <w:rFonts w:ascii="Times New Roman" w:hAnsi="Times New Roman" w:cs="Times New Roman"/>
          <w:sz w:val="24"/>
          <w:szCs w:val="24"/>
        </w:rPr>
        <w:t xml:space="preserve"> и </w:t>
      </w:r>
      <w:r w:rsidRPr="00DD6F51">
        <w:rPr>
          <w:rFonts w:ascii="Times New Roman" w:hAnsi="Times New Roman" w:cs="Times New Roman"/>
          <w:sz w:val="24"/>
          <w:szCs w:val="24"/>
        </w:rPr>
        <w:t>инвестиций</w:t>
      </w:r>
      <w:r w:rsidR="009C656D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>дминистрации Краснохолмского</w:t>
      </w:r>
      <w:r w:rsidR="00723DB3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(</w:t>
      </w:r>
      <w:r w:rsidRPr="00DD6F51">
        <w:rPr>
          <w:rFonts w:ascii="Times New Roman" w:hAnsi="Times New Roman" w:cs="Times New Roman"/>
          <w:sz w:val="24"/>
          <w:szCs w:val="24"/>
        </w:rPr>
        <w:t>далее - Организатор конкурса).</w:t>
      </w:r>
    </w:p>
    <w:p w14:paraId="2A300D29" w14:textId="59DAB591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Местонахождение Организатора конкурса: г.</w:t>
      </w:r>
      <w:r w:rsidR="001951A8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Красный Холм, площадь Карла Маркса, д.10.</w:t>
      </w:r>
    </w:p>
    <w:p w14:paraId="1075A335" w14:textId="77777777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Почтовый адрес: 171660, Тверская область, г.</w:t>
      </w:r>
      <w:r w:rsidR="001951A8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Красный Холм, площадь Карла Маркса, д.10.</w:t>
      </w:r>
    </w:p>
    <w:p w14:paraId="0C02DC68" w14:textId="36257C4A" w:rsidR="00B46AD2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DD6F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hyperlink r:id="rId5" w:history="1">
        <w:r w:rsidR="009C656D" w:rsidRPr="00DD6F51">
          <w:rPr>
            <w:rStyle w:val="ac"/>
            <w:rFonts w:ascii="Times New Roman" w:hAnsi="Times New Roman" w:cs="Times New Roman"/>
            <w:b/>
            <w:sz w:val="24"/>
            <w:szCs w:val="24"/>
          </w:rPr>
          <w:t>adm.krholm@bk.ru</w:t>
        </w:r>
      </w:hyperlink>
    </w:p>
    <w:p w14:paraId="43A286CA" w14:textId="77777777" w:rsidR="00D63D9C" w:rsidRPr="00DD6F51" w:rsidRDefault="00B46AD2" w:rsidP="00790517">
      <w:pPr>
        <w:pStyle w:val="1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Телефон: 8(48237) 2-26-21.</w:t>
      </w:r>
      <w:r w:rsidR="00D45482" w:rsidRPr="00DD6F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4ADAB6" w14:textId="74AF8FF4" w:rsidR="00B46AD2" w:rsidRPr="00DD6F51" w:rsidRDefault="00B46AD2" w:rsidP="00D63D9C">
      <w:pPr>
        <w:pStyle w:val="13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14:paraId="4AB57014" w14:textId="335CA12B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формирует конкурсную документацию и извещение о проводимом Конкурсе, которое размещается на сайте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Краснохолмского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не позднее чем за 20 рабочих дней до дня начала приема заявок;</w:t>
      </w:r>
    </w:p>
    <w:p w14:paraId="2D9981B0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06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определяет место предоставления конкурсных заявок, дату и время начала и окончания приема конкурсных заявок;</w:t>
      </w:r>
    </w:p>
    <w:p w14:paraId="75110F48" w14:textId="786F81EA" w:rsidR="00B46AD2" w:rsidRPr="00DD6F51" w:rsidRDefault="007B2522" w:rsidP="00790517">
      <w:pPr>
        <w:pStyle w:val="13"/>
        <w:shd w:val="clear" w:color="auto" w:fill="auto"/>
        <w:tabs>
          <w:tab w:val="left" w:pos="72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принимает и регистрирует заявки претендентов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437526" w:rsidRPr="00DD6F51">
        <w:rPr>
          <w:rFonts w:ascii="Times New Roman" w:hAnsi="Times New Roman" w:cs="Times New Roman"/>
          <w:sz w:val="24"/>
          <w:szCs w:val="24"/>
        </w:rPr>
        <w:t xml:space="preserve"> (далее - Субъектов)</w:t>
      </w:r>
      <w:r w:rsidR="00B46AD2" w:rsidRPr="00DD6F51">
        <w:rPr>
          <w:rFonts w:ascii="Times New Roman" w:hAnsi="Times New Roman" w:cs="Times New Roman"/>
          <w:sz w:val="24"/>
          <w:szCs w:val="24"/>
        </w:rPr>
        <w:t>;</w:t>
      </w:r>
    </w:p>
    <w:p w14:paraId="2A842EE6" w14:textId="1E8CD612" w:rsidR="00B46AD2" w:rsidRPr="00DD6F51" w:rsidRDefault="007B2522" w:rsidP="00790517">
      <w:pPr>
        <w:pStyle w:val="13"/>
        <w:shd w:val="clear" w:color="auto" w:fill="auto"/>
        <w:tabs>
          <w:tab w:val="left" w:pos="726"/>
        </w:tabs>
        <w:spacing w:before="0"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предварительно рассматривает документы Субъектов на соответствие требованиям </w:t>
      </w:r>
      <w:r w:rsidRPr="00DD6F51">
        <w:rPr>
          <w:rFonts w:ascii="Times New Roman" w:hAnsi="Times New Roman" w:cs="Times New Roman"/>
          <w:sz w:val="24"/>
          <w:szCs w:val="24"/>
        </w:rPr>
        <w:t>Постановления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области».</w:t>
      </w:r>
    </w:p>
    <w:p w14:paraId="2C07FD34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принимает решение о допуске Субъекта к участию в Конкурсе</w:t>
      </w:r>
      <w:r w:rsidR="00B87E9A" w:rsidRPr="00DD6F51">
        <w:rPr>
          <w:rFonts w:ascii="Times New Roman" w:hAnsi="Times New Roman" w:cs="Times New Roman"/>
          <w:sz w:val="24"/>
          <w:szCs w:val="24"/>
        </w:rPr>
        <w:t>,</w:t>
      </w:r>
      <w:r w:rsidRPr="00DD6F51">
        <w:rPr>
          <w:rFonts w:ascii="Times New Roman" w:hAnsi="Times New Roman" w:cs="Times New Roman"/>
          <w:sz w:val="24"/>
          <w:szCs w:val="24"/>
        </w:rPr>
        <w:t xml:space="preserve"> либо направляет ему мотивированное решение об отказе;</w:t>
      </w:r>
    </w:p>
    <w:p w14:paraId="498990F4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передает в конкурсную комиссию заявки Субъектов, допущенных к Конкурсу, с приложением документов, представленных Субъектом на Конкурс.</w:t>
      </w:r>
    </w:p>
    <w:p w14:paraId="3D8AAB0B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разъясняет содержание конкурсной документации;</w:t>
      </w:r>
    </w:p>
    <w:p w14:paraId="0BD0AD00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оформляет проект договора о предоставлении права исполнять обязанности администратора ярмарки (далее - Договоры) и передает его для подписания победителю;</w:t>
      </w:r>
    </w:p>
    <w:p w14:paraId="5F8990F8" w14:textId="0D93FFA0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осуществляет иные функции организационного характера, связанные с проведением Конкурса и предусмотренные </w:t>
      </w:r>
      <w:r w:rsidR="007B2522" w:rsidRPr="00DD6F5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7B2522" w:rsidRPr="00DD6F51">
        <w:rPr>
          <w:rFonts w:ascii="Times New Roman" w:hAnsi="Times New Roman" w:cs="Times New Roman"/>
          <w:sz w:val="24"/>
          <w:szCs w:val="24"/>
        </w:rPr>
        <w:t>Администрации  Краснохолмского</w:t>
      </w:r>
      <w:proofErr w:type="gramEnd"/>
      <w:r w:rsidR="007B2522" w:rsidRPr="00DD6F5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7B2522" w:rsidRPr="00DD6F51">
        <w:rPr>
          <w:rFonts w:ascii="Times New Roman" w:hAnsi="Times New Roman" w:cs="Times New Roman"/>
          <w:sz w:val="24"/>
          <w:szCs w:val="24"/>
        </w:rPr>
        <w:t>округа  от</w:t>
      </w:r>
      <w:proofErr w:type="gramEnd"/>
      <w:r w:rsidR="007B2522" w:rsidRPr="00DD6F51">
        <w:rPr>
          <w:rFonts w:ascii="Times New Roman" w:hAnsi="Times New Roman" w:cs="Times New Roman"/>
          <w:sz w:val="24"/>
          <w:szCs w:val="24"/>
        </w:rPr>
        <w:t xml:space="preserve">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  <w:r w:rsidR="007530A1" w:rsidRPr="00DD6F51">
        <w:rPr>
          <w:rFonts w:ascii="Times New Roman" w:hAnsi="Times New Roman" w:cs="Times New Roman"/>
          <w:sz w:val="24"/>
          <w:szCs w:val="24"/>
        </w:rPr>
        <w:t>;</w:t>
      </w:r>
    </w:p>
    <w:p w14:paraId="3B8B6E3C" w14:textId="2A496E31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разрабатывает проект постановления </w:t>
      </w:r>
      <w:r w:rsidR="0085065E" w:rsidRPr="00DD6F51">
        <w:rPr>
          <w:rFonts w:ascii="Times New Roman" w:hAnsi="Times New Roman" w:cs="Times New Roman"/>
          <w:sz w:val="24"/>
          <w:szCs w:val="24"/>
        </w:rPr>
        <w:t>А</w:t>
      </w:r>
      <w:r w:rsidRPr="00DD6F5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66D09" w:rsidRPr="00DD6F51">
        <w:rPr>
          <w:rFonts w:ascii="Times New Roman" w:hAnsi="Times New Roman" w:cs="Times New Roman"/>
          <w:sz w:val="24"/>
          <w:szCs w:val="24"/>
        </w:rPr>
        <w:t>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исполнять обязанности администратора ярмарки на территории Краснохолмского </w:t>
      </w:r>
      <w:r w:rsidR="00466D09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D6F51">
        <w:rPr>
          <w:rFonts w:ascii="Times New Roman" w:hAnsi="Times New Roman" w:cs="Times New Roman"/>
          <w:sz w:val="24"/>
          <w:szCs w:val="24"/>
        </w:rPr>
        <w:t xml:space="preserve"> по итогам проведения Конкурса;</w:t>
      </w:r>
    </w:p>
    <w:p w14:paraId="6F10BC1A" w14:textId="77777777" w:rsidR="00B46AD2" w:rsidRPr="00DD6F51" w:rsidRDefault="00B46AD2" w:rsidP="00790517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 окончании процедур Конкурса осуществляет хранение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конкурсной документации, копии договора, заключенного с победителем Конкурса, и других документов, относящихся к Конкурсу;</w:t>
      </w:r>
    </w:p>
    <w:p w14:paraId="700D1625" w14:textId="77777777" w:rsidR="00B46AD2" w:rsidRPr="00DD6F5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обеспечивает администратора ярмарки необходимым информационно-справочным материалом и информирует его об изменениях в законодательстве;</w:t>
      </w:r>
    </w:p>
    <w:p w14:paraId="41178E70" w14:textId="77777777" w:rsidR="00B46AD2" w:rsidRPr="00DD6F51" w:rsidRDefault="00B46AD2" w:rsidP="00B46AD2">
      <w:pPr>
        <w:numPr>
          <w:ilvl w:val="0"/>
          <w:numId w:val="2"/>
        </w:numPr>
        <w:tabs>
          <w:tab w:val="left" w:pos="81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выявляет нарушения исполнения администратором ярмарки условий Договора и уведомляет соответствующие контрольные и надзорные органы о данных нарушениях;</w:t>
      </w:r>
    </w:p>
    <w:p w14:paraId="3FC04869" w14:textId="1BFD2DE8" w:rsidR="00B46AD2" w:rsidRPr="00DD6F51" w:rsidRDefault="00B46AD2" w:rsidP="00B46AD2">
      <w:pPr>
        <w:numPr>
          <w:ilvl w:val="0"/>
          <w:numId w:val="2"/>
        </w:numPr>
        <w:tabs>
          <w:tab w:val="left" w:pos="774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случаях, предусмотренных разделом 4 Договора, готовит проекты документов о расторжении Договора.</w:t>
      </w:r>
    </w:p>
    <w:p w14:paraId="4EA6C94C" w14:textId="6F2402D2" w:rsidR="00B46AD2" w:rsidRPr="00DD6F51" w:rsidRDefault="00B46AD2" w:rsidP="00D63D9C">
      <w:pPr>
        <w:pStyle w:val="ab"/>
        <w:numPr>
          <w:ilvl w:val="1"/>
          <w:numId w:val="2"/>
        </w:numPr>
        <w:spacing w:line="274" w:lineRule="exact"/>
        <w:ind w:left="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Организатор Конкурса приглашает к участию в открытом Конкурсе по выбору администратора ярмарки на территории Краснохолмского </w:t>
      </w:r>
      <w:r w:rsidR="00466D09" w:rsidRPr="00DD6F51">
        <w:rPr>
          <w:color w:val="000000"/>
          <w:lang w:val="ru"/>
        </w:rPr>
        <w:t>муниципального округа</w:t>
      </w:r>
      <w:r w:rsidRPr="00DD6F51">
        <w:rPr>
          <w:color w:val="000000"/>
          <w:lang w:val="ru"/>
        </w:rPr>
        <w:t>, по итогам которого с победителем будет заключен Договор, юридических лиц независимо от организационно-</w:t>
      </w:r>
      <w:r w:rsidRPr="00DD6F51">
        <w:rPr>
          <w:color w:val="000000"/>
          <w:lang w:val="ru"/>
        </w:rPr>
        <w:lastRenderedPageBreak/>
        <w:t>правовой формы, формы собственности, индивидуальных предпринимателей при условии отсутствия:</w:t>
      </w:r>
    </w:p>
    <w:p w14:paraId="6F854AB0" w14:textId="5C59A29F" w:rsidR="00B46AD2" w:rsidRPr="00DD6F51" w:rsidRDefault="00B46AD2" w:rsidP="00B46AD2">
      <w:pPr>
        <w:tabs>
          <w:tab w:val="left" w:pos="805"/>
        </w:tabs>
        <w:spacing w:line="274" w:lineRule="exact"/>
        <w:ind w:lef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</w:r>
      <w:r w:rsidR="00F714D8">
        <w:rPr>
          <w:color w:val="000000"/>
          <w:lang w:val="ru"/>
        </w:rPr>
        <w:t xml:space="preserve">    </w:t>
      </w:r>
      <w:r w:rsidRPr="00DD6F51">
        <w:rPr>
          <w:color w:val="000000"/>
          <w:lang w:val="ru"/>
        </w:rPr>
        <w:t>процедуры ликвидации юридического лица;</w:t>
      </w:r>
    </w:p>
    <w:p w14:paraId="678F3939" w14:textId="77777777" w:rsidR="00B46AD2" w:rsidRPr="00DD6F51" w:rsidRDefault="00B46AD2" w:rsidP="00B46AD2">
      <w:p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решения арбитражного суда о признании банкротом юридического лица (индивидуального предпринимателя) и об открытии конкурсного производства;</w:t>
      </w:r>
    </w:p>
    <w:p w14:paraId="7C932023" w14:textId="77777777" w:rsidR="00B46AD2" w:rsidRPr="00DD6F51" w:rsidRDefault="00B46AD2" w:rsidP="00B46AD2">
      <w:pPr>
        <w:tabs>
          <w:tab w:val="left" w:pos="1172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приостановления деятельности юридического лица (индивидуального предпринимателя) в порядке, предусмотренном Кодексом Российской Федерации об административных правонарушениях;</w:t>
      </w:r>
    </w:p>
    <w:p w14:paraId="3344D627" w14:textId="77777777" w:rsidR="00B46AD2" w:rsidRPr="00DD6F51" w:rsidRDefault="00B46AD2" w:rsidP="00B46AD2">
      <w:pPr>
        <w:tabs>
          <w:tab w:val="left" w:pos="812"/>
        </w:tabs>
        <w:spacing w:after="215"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расторгнутых договоров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заявки.</w:t>
      </w:r>
    </w:p>
    <w:p w14:paraId="1F63B857" w14:textId="4FA3B4ED" w:rsidR="00790517" w:rsidRPr="00DD6F51" w:rsidRDefault="00B46AD2" w:rsidP="00790517">
      <w:pPr>
        <w:keepNext/>
        <w:keepLines/>
        <w:spacing w:after="203" w:line="230" w:lineRule="exact"/>
        <w:ind w:left="1320"/>
        <w:outlineLvl w:val="2"/>
        <w:rPr>
          <w:b/>
          <w:bCs/>
          <w:color w:val="000000"/>
          <w:lang w:val="ru"/>
        </w:rPr>
      </w:pPr>
      <w:bookmarkStart w:id="1" w:name="bookmark3"/>
      <w:r w:rsidRPr="00DD6F51">
        <w:rPr>
          <w:b/>
          <w:bCs/>
          <w:color w:val="000000"/>
          <w:lang w:val="ru"/>
        </w:rPr>
        <w:t>II. Порядок подачи заявок на участие в Конкурсе и требования</w:t>
      </w:r>
      <w:bookmarkEnd w:id="1"/>
    </w:p>
    <w:p w14:paraId="71A76CEB" w14:textId="77777777" w:rsidR="00B46AD2" w:rsidRPr="00DD6F51" w:rsidRDefault="00B46AD2" w:rsidP="00B46AD2">
      <w:pPr>
        <w:numPr>
          <w:ilvl w:val="1"/>
          <w:numId w:val="2"/>
        </w:numPr>
        <w:tabs>
          <w:tab w:val="left" w:pos="831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Субъекты, претендующие на участие в Конкурсе, должны подготовить и подать заявку на участие в Конкурсе в срок, в порядке и на условиях, изложенных в настоящей конкурсной документации.</w:t>
      </w:r>
    </w:p>
    <w:p w14:paraId="3F0A5A66" w14:textId="02ADC466" w:rsidR="00B46AD2" w:rsidRPr="00DD6F51" w:rsidRDefault="00B46AD2" w:rsidP="00B46AD2">
      <w:pPr>
        <w:numPr>
          <w:ilvl w:val="2"/>
          <w:numId w:val="2"/>
        </w:num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Заявка подается Организатору конкурса по адресу: Тверская область, г. Красный Холм, пл. Карла Маркса, д.10</w:t>
      </w:r>
      <w:r w:rsidR="00FA5B99" w:rsidRPr="00DD6F51">
        <w:rPr>
          <w:color w:val="000000"/>
          <w:lang w:val="ru"/>
        </w:rPr>
        <w:t>,   отдел экономики</w:t>
      </w:r>
      <w:r w:rsidR="009C656D" w:rsidRPr="00DD6F51">
        <w:rPr>
          <w:color w:val="000000"/>
          <w:lang w:val="ru"/>
        </w:rPr>
        <w:t xml:space="preserve"> и </w:t>
      </w:r>
      <w:r w:rsidR="00FA5B99" w:rsidRPr="00DD6F51">
        <w:rPr>
          <w:color w:val="000000"/>
          <w:lang w:val="ru"/>
        </w:rPr>
        <w:t>инвестиций</w:t>
      </w:r>
      <w:r w:rsidR="00790517" w:rsidRPr="00DD6F51">
        <w:rPr>
          <w:color w:val="000000"/>
          <w:lang w:val="ru"/>
        </w:rPr>
        <w:t xml:space="preserve"> Администрации Краснохолмского муниципального округа</w:t>
      </w:r>
      <w:r w:rsidR="00FA5B99" w:rsidRPr="00DD6F51">
        <w:rPr>
          <w:color w:val="000000"/>
          <w:lang w:val="ru"/>
        </w:rPr>
        <w:t>.</w:t>
      </w:r>
    </w:p>
    <w:p w14:paraId="69A1B6E6" w14:textId="3D4A64B6" w:rsidR="005F58B0" w:rsidRPr="00590C3A" w:rsidRDefault="00B46AD2" w:rsidP="00D63D9C">
      <w:pPr>
        <w:numPr>
          <w:ilvl w:val="2"/>
          <w:numId w:val="2"/>
        </w:numPr>
        <w:tabs>
          <w:tab w:val="left" w:pos="1009"/>
        </w:tabs>
        <w:spacing w:line="274" w:lineRule="exact"/>
        <w:ind w:left="20" w:right="20" w:firstLine="54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Заявка подается по форме, утвержденной </w:t>
      </w:r>
      <w:r w:rsidR="00790517" w:rsidRPr="00DD6F51">
        <w:t>Постановлением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</w:p>
    <w:p w14:paraId="58F57C9A" w14:textId="77777777" w:rsidR="00590C3A" w:rsidRPr="00DD6F51" w:rsidRDefault="00590C3A" w:rsidP="00590C3A">
      <w:pPr>
        <w:tabs>
          <w:tab w:val="left" w:pos="1009"/>
        </w:tabs>
        <w:spacing w:line="274" w:lineRule="exact"/>
        <w:ind w:left="560" w:right="20"/>
        <w:jc w:val="both"/>
        <w:rPr>
          <w:color w:val="000000"/>
          <w:lang w:val="ru"/>
        </w:rPr>
      </w:pPr>
    </w:p>
    <w:p w14:paraId="7BF27B3B" w14:textId="77777777" w:rsidR="00E01EE0" w:rsidRPr="00DD6F51" w:rsidRDefault="003927A0" w:rsidP="003927A0">
      <w:pPr>
        <w:tabs>
          <w:tab w:val="left" w:pos="978"/>
        </w:tabs>
        <w:spacing w:after="215" w:line="274" w:lineRule="exact"/>
        <w:ind w:left="560"/>
        <w:jc w:val="right"/>
        <w:rPr>
          <w:b/>
          <w:color w:val="000000"/>
          <w:sz w:val="22"/>
          <w:szCs w:val="22"/>
          <w:lang w:val="ru"/>
        </w:rPr>
      </w:pPr>
      <w:r w:rsidRPr="00DD6F51">
        <w:rPr>
          <w:b/>
          <w:color w:val="000000"/>
          <w:sz w:val="22"/>
          <w:szCs w:val="22"/>
          <w:lang w:val="ru"/>
        </w:rPr>
        <w:t xml:space="preserve">Форма </w:t>
      </w:r>
      <w:r w:rsidR="00097FA0" w:rsidRPr="00DD6F51">
        <w:rPr>
          <w:b/>
          <w:color w:val="000000"/>
          <w:sz w:val="22"/>
          <w:szCs w:val="22"/>
          <w:lang w:val="ru"/>
        </w:rPr>
        <w:t>з</w:t>
      </w:r>
      <w:r w:rsidRPr="00DD6F51">
        <w:rPr>
          <w:b/>
          <w:color w:val="000000"/>
          <w:sz w:val="22"/>
          <w:szCs w:val="22"/>
          <w:lang w:val="ru"/>
        </w:rPr>
        <w:t>аявки</w:t>
      </w:r>
    </w:p>
    <w:p w14:paraId="206E72EF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D6F51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</w:t>
      </w:r>
    </w:p>
    <w:p w14:paraId="483BEEE6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DD6F51">
        <w:rPr>
          <w:rFonts w:ascii="Times New Roman" w:hAnsi="Times New Roman" w:cs="Times New Roman"/>
        </w:rPr>
        <w:t xml:space="preserve">(наименование муниципального образования)                                    </w:t>
      </w:r>
    </w:p>
    <w:p w14:paraId="3E48D09C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14:paraId="0A77CF76" w14:textId="77777777" w:rsidR="00B46AD2" w:rsidRPr="00DD6F51" w:rsidRDefault="00FA5B99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      </w:t>
      </w:r>
      <w:r w:rsidR="00B46AD2" w:rsidRPr="00DD6F51">
        <w:rPr>
          <w:rFonts w:ascii="Times New Roman" w:hAnsi="Times New Roman" w:cs="Times New Roman"/>
        </w:rPr>
        <w:t xml:space="preserve">                                        (юридический адрес)</w:t>
      </w:r>
    </w:p>
    <w:p w14:paraId="315E8CBA" w14:textId="77777777" w:rsidR="00815897" w:rsidRPr="00DD6F51" w:rsidRDefault="00815897" w:rsidP="001774A0">
      <w:pPr>
        <w:pStyle w:val="ConsPlusNonformat"/>
        <w:jc w:val="right"/>
        <w:rPr>
          <w:rFonts w:ascii="Times New Roman" w:hAnsi="Times New Roman" w:cs="Times New Roman"/>
        </w:rPr>
      </w:pPr>
    </w:p>
    <w:p w14:paraId="13499184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"____" __</w:t>
      </w:r>
      <w:r w:rsidR="00E01EE0" w:rsidRPr="00DD6F51">
        <w:rPr>
          <w:rFonts w:ascii="Times New Roman" w:hAnsi="Times New Roman" w:cs="Times New Roman"/>
        </w:rPr>
        <w:t>__________ 20</w:t>
      </w:r>
      <w:r w:rsidR="00815897" w:rsidRPr="00DD6F51">
        <w:rPr>
          <w:rFonts w:ascii="Times New Roman" w:hAnsi="Times New Roman" w:cs="Times New Roman"/>
        </w:rPr>
        <w:t xml:space="preserve"> </w:t>
      </w:r>
      <w:r w:rsidR="00E01EE0" w:rsidRPr="00DD6F51">
        <w:rPr>
          <w:rFonts w:ascii="Times New Roman" w:hAnsi="Times New Roman" w:cs="Times New Roman"/>
        </w:rPr>
        <w:t xml:space="preserve">         </w:t>
      </w:r>
    </w:p>
    <w:p w14:paraId="0860358C" w14:textId="77777777" w:rsidR="00B46AD2" w:rsidRPr="00DD6F51" w:rsidRDefault="00B46AD2" w:rsidP="001774A0">
      <w:pPr>
        <w:pStyle w:val="ConsPlusNonformat"/>
        <w:jc w:val="right"/>
        <w:rPr>
          <w:rFonts w:ascii="Times New Roman" w:hAnsi="Times New Roman" w:cs="Times New Roman"/>
        </w:rPr>
      </w:pPr>
    </w:p>
    <w:p w14:paraId="6DF2DF00" w14:textId="77777777" w:rsidR="00FA5B99" w:rsidRPr="00DD6F51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466"/>
      <w:bookmarkEnd w:id="2"/>
    </w:p>
    <w:p w14:paraId="1961E41C" w14:textId="77777777" w:rsidR="00B46AD2" w:rsidRPr="00DD6F51" w:rsidRDefault="00B46AD2" w:rsidP="00D63D9C">
      <w:pPr>
        <w:pStyle w:val="ConsPlusNonformat"/>
        <w:jc w:val="center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Заявка</w:t>
      </w:r>
    </w:p>
    <w:p w14:paraId="5B78C93B" w14:textId="77777777" w:rsidR="00FA5B99" w:rsidRPr="00DD6F51" w:rsidRDefault="00FA5B99" w:rsidP="00D63D9C">
      <w:pPr>
        <w:pStyle w:val="ConsPlusNonformat"/>
        <w:jc w:val="center"/>
        <w:rPr>
          <w:rFonts w:ascii="Times New Roman" w:hAnsi="Times New Roman" w:cs="Times New Roman"/>
        </w:rPr>
      </w:pPr>
    </w:p>
    <w:p w14:paraId="43CCCC14" w14:textId="77777777" w:rsidR="00B46AD2" w:rsidRPr="00DD6F51" w:rsidRDefault="00B46AD2" w:rsidP="00D63D9C">
      <w:pPr>
        <w:pStyle w:val="ConsPlusNonformat"/>
        <w:jc w:val="center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на участие в конкурсе по отбору администратора ярмарки</w:t>
      </w:r>
    </w:p>
    <w:p w14:paraId="22BDE778" w14:textId="77777777" w:rsidR="00FA5B99" w:rsidRPr="00DD6F51" w:rsidRDefault="00FA5B99" w:rsidP="00FA5B99">
      <w:pPr>
        <w:pStyle w:val="ConsPlusNonformat"/>
        <w:jc w:val="center"/>
        <w:rPr>
          <w:rFonts w:ascii="Times New Roman" w:hAnsi="Times New Roman" w:cs="Times New Roman"/>
        </w:rPr>
      </w:pPr>
    </w:p>
    <w:p w14:paraId="6A65B604" w14:textId="77777777" w:rsidR="00B46AD2" w:rsidRPr="00DD6F51" w:rsidRDefault="00B46AD2" w:rsidP="001774A0">
      <w:pPr>
        <w:pStyle w:val="ConsPlusNonformat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Прошу  допустить  к участию в конкурсе по отбору администратора ярмарки для проведения _____________________________________________________________________________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</w:t>
      </w:r>
      <w:r w:rsidR="0028196D" w:rsidRPr="00DD6F51">
        <w:rPr>
          <w:rFonts w:ascii="Times New Roman" w:hAnsi="Times New Roman" w:cs="Times New Roman"/>
        </w:rPr>
        <w:t>________</w:t>
      </w:r>
      <w:r w:rsidRPr="00DD6F51">
        <w:rPr>
          <w:rFonts w:ascii="Times New Roman" w:hAnsi="Times New Roman" w:cs="Times New Roman"/>
        </w:rPr>
        <w:t>__ ярмарки</w:t>
      </w:r>
      <w:r w:rsidR="00FA5B99" w:rsidRPr="00DD6F51">
        <w:rPr>
          <w:rFonts w:ascii="Times New Roman" w:hAnsi="Times New Roman" w:cs="Times New Roman"/>
        </w:rPr>
        <w:t xml:space="preserve"> (у</w:t>
      </w:r>
      <w:r w:rsidR="008D5AC1" w:rsidRPr="00DD6F51">
        <w:rPr>
          <w:rFonts w:ascii="Times New Roman" w:hAnsi="Times New Roman" w:cs="Times New Roman"/>
        </w:rPr>
        <w:t>казать  тип  ярмарки)</w:t>
      </w:r>
    </w:p>
    <w:p w14:paraId="5B04A5F9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По  ад</w:t>
      </w:r>
      <w:r w:rsidR="00B46AD2" w:rsidRPr="00DD6F51">
        <w:rPr>
          <w:rFonts w:ascii="Times New Roman" w:hAnsi="Times New Roman" w:cs="Times New Roman"/>
        </w:rPr>
        <w:t>ресу</w:t>
      </w:r>
      <w:proofErr w:type="gramEnd"/>
      <w:r w:rsidR="00B46AD2" w:rsidRPr="00DD6F51">
        <w:rPr>
          <w:rFonts w:ascii="Times New Roman" w:hAnsi="Times New Roman" w:cs="Times New Roman"/>
        </w:rPr>
        <w:t>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</w:t>
      </w:r>
      <w:r w:rsidR="00B46AD2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_____________________</w:t>
      </w:r>
    </w:p>
    <w:p w14:paraId="5C601839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</w:t>
      </w:r>
      <w:r w:rsidR="008D5AC1" w:rsidRPr="00DD6F51">
        <w:rPr>
          <w:rFonts w:ascii="Times New Roman" w:hAnsi="Times New Roman" w:cs="Times New Roman"/>
        </w:rPr>
        <w:t xml:space="preserve">                              </w:t>
      </w:r>
      <w:r w:rsidRPr="00DD6F51">
        <w:rPr>
          <w:rFonts w:ascii="Times New Roman" w:hAnsi="Times New Roman" w:cs="Times New Roman"/>
        </w:rPr>
        <w:t xml:space="preserve">    (предполагаемое место организации ярмарки)</w:t>
      </w:r>
    </w:p>
    <w:p w14:paraId="6D8E2995" w14:textId="77777777" w:rsidR="008D5AC1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</w:p>
    <w:p w14:paraId="01DE2208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Информация о заявителе:</w:t>
      </w:r>
    </w:p>
    <w:p w14:paraId="41CC4BC5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Наименование  организации</w:t>
      </w:r>
      <w:proofErr w:type="gramEnd"/>
      <w:r w:rsidRPr="00DD6F51">
        <w:rPr>
          <w:rFonts w:ascii="Times New Roman" w:hAnsi="Times New Roman" w:cs="Times New Roman"/>
        </w:rPr>
        <w:t>/</w:t>
      </w:r>
      <w:proofErr w:type="gramStart"/>
      <w:r w:rsidRPr="00DD6F51">
        <w:rPr>
          <w:rFonts w:ascii="Times New Roman" w:hAnsi="Times New Roman" w:cs="Times New Roman"/>
        </w:rPr>
        <w:t>фамилия,  имя,  отчество</w:t>
      </w:r>
      <w:proofErr w:type="gramEnd"/>
      <w:r w:rsidRPr="00DD6F51">
        <w:rPr>
          <w:rFonts w:ascii="Times New Roman" w:hAnsi="Times New Roman" w:cs="Times New Roman"/>
        </w:rPr>
        <w:t xml:space="preserve">  индивидуального предпринимателя:</w:t>
      </w:r>
    </w:p>
    <w:p w14:paraId="5583AD9E" w14:textId="77777777" w:rsidR="001774A0" w:rsidRPr="00DD6F51" w:rsidRDefault="001774A0" w:rsidP="001774A0">
      <w:pPr>
        <w:pStyle w:val="ConsPlusNonformat"/>
        <w:jc w:val="both"/>
        <w:rPr>
          <w:rFonts w:ascii="Times New Roman" w:hAnsi="Times New Roman" w:cs="Times New Roman"/>
        </w:rPr>
      </w:pPr>
    </w:p>
    <w:p w14:paraId="37A86A34" w14:textId="77777777" w:rsidR="001774A0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___________________________________</w:t>
      </w:r>
      <w:r w:rsidRPr="00DD6F51">
        <w:rPr>
          <w:rFonts w:ascii="Times New Roman" w:hAnsi="Times New Roman" w:cs="Times New Roman"/>
        </w:rPr>
        <w:t>__________</w:t>
      </w:r>
      <w:r w:rsidR="001774A0" w:rsidRPr="00DD6F51">
        <w:rPr>
          <w:rFonts w:ascii="Times New Roman" w:hAnsi="Times New Roman" w:cs="Times New Roman"/>
        </w:rPr>
        <w:t>.</w:t>
      </w:r>
    </w:p>
    <w:p w14:paraId="52FF24A1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 xml:space="preserve">Фамилия,   </w:t>
      </w:r>
      <w:proofErr w:type="gramEnd"/>
      <w:r w:rsidRPr="00DD6F51">
        <w:rPr>
          <w:rFonts w:ascii="Times New Roman" w:hAnsi="Times New Roman" w:cs="Times New Roman"/>
        </w:rPr>
        <w:t xml:space="preserve"> </w:t>
      </w:r>
      <w:proofErr w:type="gramStart"/>
      <w:r w:rsidRPr="00DD6F51">
        <w:rPr>
          <w:rFonts w:ascii="Times New Roman" w:hAnsi="Times New Roman" w:cs="Times New Roman"/>
        </w:rPr>
        <w:t xml:space="preserve">имя,   </w:t>
      </w:r>
      <w:proofErr w:type="gramEnd"/>
      <w:r w:rsidRPr="00DD6F51">
        <w:rPr>
          <w:rFonts w:ascii="Times New Roman" w:hAnsi="Times New Roman" w:cs="Times New Roman"/>
        </w:rPr>
        <w:t xml:space="preserve"> отчество   руководителя   юридического   лица/индивидуального предпринимателя:</w:t>
      </w:r>
    </w:p>
    <w:p w14:paraId="212D293B" w14:textId="77777777" w:rsidR="001774A0" w:rsidRPr="00DD6F51" w:rsidRDefault="001774A0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5C936FC2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__________________________________________________________________</w:t>
      </w:r>
      <w:r w:rsidR="001774A0" w:rsidRPr="00DD6F51">
        <w:rPr>
          <w:rFonts w:ascii="Times New Roman" w:hAnsi="Times New Roman" w:cs="Times New Roman"/>
        </w:rPr>
        <w:t>__________________________</w:t>
      </w:r>
      <w:r w:rsidRPr="00DD6F51">
        <w:rPr>
          <w:rFonts w:ascii="Times New Roman" w:hAnsi="Times New Roman" w:cs="Times New Roman"/>
        </w:rPr>
        <w:t>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______.</w:t>
      </w:r>
    </w:p>
    <w:p w14:paraId="1F334F94" w14:textId="77777777" w:rsidR="00B46AD2" w:rsidRPr="00DD6F51" w:rsidRDefault="00B46AD2" w:rsidP="001774A0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Юридический  адрес</w:t>
      </w:r>
      <w:proofErr w:type="gramEnd"/>
      <w:r w:rsidRPr="00DD6F51">
        <w:rPr>
          <w:rFonts w:ascii="Times New Roman" w:hAnsi="Times New Roman" w:cs="Times New Roman"/>
        </w:rPr>
        <w:t xml:space="preserve">  организации/</w:t>
      </w:r>
      <w:proofErr w:type="gramStart"/>
      <w:r w:rsidRPr="00DD6F51">
        <w:rPr>
          <w:rFonts w:ascii="Times New Roman" w:hAnsi="Times New Roman" w:cs="Times New Roman"/>
        </w:rPr>
        <w:t>паспортные  данные</w:t>
      </w:r>
      <w:proofErr w:type="gramEnd"/>
      <w:r w:rsidRPr="00DD6F51">
        <w:rPr>
          <w:rFonts w:ascii="Times New Roman" w:hAnsi="Times New Roman" w:cs="Times New Roman"/>
        </w:rPr>
        <w:t xml:space="preserve">  индивидуального предпринимателя:</w:t>
      </w:r>
    </w:p>
    <w:p w14:paraId="0E809C0A" w14:textId="77777777" w:rsidR="001774A0" w:rsidRPr="00DD6F51" w:rsidRDefault="001774A0" w:rsidP="001774A0">
      <w:pPr>
        <w:pStyle w:val="ConsPlusNonformat"/>
        <w:jc w:val="both"/>
        <w:rPr>
          <w:rFonts w:ascii="Times New Roman" w:hAnsi="Times New Roman" w:cs="Times New Roman"/>
        </w:rPr>
      </w:pPr>
    </w:p>
    <w:p w14:paraId="76EED2BE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</w:t>
      </w:r>
      <w:r w:rsidR="001774A0" w:rsidRPr="00DD6F51">
        <w:rPr>
          <w:rFonts w:ascii="Times New Roman" w:hAnsi="Times New Roman" w:cs="Times New Roman"/>
        </w:rPr>
        <w:t>_________________________</w:t>
      </w:r>
      <w:r w:rsidRPr="00DD6F51">
        <w:rPr>
          <w:rFonts w:ascii="Times New Roman" w:hAnsi="Times New Roman" w:cs="Times New Roman"/>
        </w:rPr>
        <w:t>______________________________________________________________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</w:t>
      </w:r>
      <w:r w:rsidR="00991EAF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____.</w:t>
      </w:r>
    </w:p>
    <w:p w14:paraId="4317BC2F" w14:textId="77777777" w:rsidR="00B46AD2" w:rsidRPr="00DD6F51" w:rsidRDefault="00B46AD2" w:rsidP="00D17BCF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D6F51">
        <w:rPr>
          <w:rFonts w:ascii="Times New Roman" w:hAnsi="Times New Roman" w:cs="Times New Roman"/>
        </w:rPr>
        <w:t>Почтовый  адрес</w:t>
      </w:r>
      <w:proofErr w:type="gramEnd"/>
      <w:r w:rsidRPr="00DD6F51">
        <w:rPr>
          <w:rFonts w:ascii="Times New Roman" w:hAnsi="Times New Roman" w:cs="Times New Roman"/>
        </w:rPr>
        <w:t xml:space="preserve">  организации/адрес места жительства индивидуального/предпринимателя:</w:t>
      </w:r>
    </w:p>
    <w:p w14:paraId="009B25FA" w14:textId="77777777" w:rsidR="00D17BCF" w:rsidRPr="00DD6F51" w:rsidRDefault="00D17BCF" w:rsidP="00D17BCF">
      <w:pPr>
        <w:pStyle w:val="ConsPlusNonformat"/>
        <w:jc w:val="both"/>
        <w:rPr>
          <w:rFonts w:ascii="Times New Roman" w:hAnsi="Times New Roman" w:cs="Times New Roman"/>
        </w:rPr>
      </w:pPr>
    </w:p>
    <w:p w14:paraId="5B0CA58F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</w:t>
      </w:r>
      <w:r w:rsidR="001774A0" w:rsidRPr="00DD6F51">
        <w:rPr>
          <w:rFonts w:ascii="Times New Roman" w:hAnsi="Times New Roman" w:cs="Times New Roman"/>
        </w:rPr>
        <w:t>___________________________</w:t>
      </w:r>
      <w:r w:rsidRPr="00DD6F51">
        <w:rPr>
          <w:rFonts w:ascii="Times New Roman" w:hAnsi="Times New Roman" w:cs="Times New Roman"/>
        </w:rPr>
        <w:t>_______________________________________________</w:t>
      </w:r>
      <w:r w:rsidR="00991EAF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______________.</w:t>
      </w:r>
    </w:p>
    <w:p w14:paraId="0F385291" w14:textId="77777777" w:rsidR="00B46AD2" w:rsidRPr="00DD6F51" w:rsidRDefault="00B46AD2" w:rsidP="00D17BCF">
      <w:pPr>
        <w:pStyle w:val="ConsPlusNonformat"/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Контактный телефон, адрес электронной почты:</w:t>
      </w:r>
    </w:p>
    <w:p w14:paraId="7EC44E07" w14:textId="77777777" w:rsidR="00D17BCF" w:rsidRPr="00DD6F51" w:rsidRDefault="00D17BCF" w:rsidP="00D17BCF">
      <w:pPr>
        <w:pStyle w:val="ConsPlusNonformat"/>
        <w:jc w:val="both"/>
        <w:rPr>
          <w:rFonts w:ascii="Times New Roman" w:hAnsi="Times New Roman" w:cs="Times New Roman"/>
        </w:rPr>
      </w:pPr>
    </w:p>
    <w:p w14:paraId="4BF25C14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</w:t>
      </w:r>
      <w:r w:rsidR="001774A0" w:rsidRPr="00DD6F51">
        <w:rPr>
          <w:rFonts w:ascii="Times New Roman" w:hAnsi="Times New Roman" w:cs="Times New Roman"/>
        </w:rPr>
        <w:t>_________________________</w:t>
      </w:r>
      <w:r w:rsidRPr="00DD6F51">
        <w:rPr>
          <w:rFonts w:ascii="Times New Roman" w:hAnsi="Times New Roman" w:cs="Times New Roman"/>
        </w:rPr>
        <w:t>_____________</w:t>
      </w:r>
      <w:r w:rsidR="00991EAF" w:rsidRPr="00DD6F51">
        <w:rPr>
          <w:rFonts w:ascii="Times New Roman" w:hAnsi="Times New Roman" w:cs="Times New Roman"/>
        </w:rPr>
        <w:t>__</w:t>
      </w:r>
      <w:r w:rsidRPr="00DD6F51">
        <w:rPr>
          <w:rFonts w:ascii="Times New Roman" w:hAnsi="Times New Roman" w:cs="Times New Roman"/>
        </w:rPr>
        <w:t>___________________________.</w:t>
      </w:r>
    </w:p>
    <w:p w14:paraId="2BC336B8" w14:textId="72725A56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6.    </w:t>
      </w:r>
      <w:r w:rsidR="00526435" w:rsidRPr="00DD6F51">
        <w:rPr>
          <w:rFonts w:ascii="Times New Roman" w:hAnsi="Times New Roman" w:cs="Times New Roman"/>
        </w:rPr>
        <w:t xml:space="preserve">         </w:t>
      </w:r>
      <w:r w:rsidRPr="00DD6F51">
        <w:rPr>
          <w:rFonts w:ascii="Times New Roman" w:hAnsi="Times New Roman" w:cs="Times New Roman"/>
        </w:rPr>
        <w:t xml:space="preserve">Дата    государственной   </w:t>
      </w:r>
      <w:proofErr w:type="gramStart"/>
      <w:r w:rsidRPr="00DD6F51">
        <w:rPr>
          <w:rFonts w:ascii="Times New Roman" w:hAnsi="Times New Roman" w:cs="Times New Roman"/>
        </w:rPr>
        <w:t xml:space="preserve">регистрации,   </w:t>
      </w:r>
      <w:proofErr w:type="gramEnd"/>
      <w:r w:rsidRPr="00DD6F51">
        <w:rPr>
          <w:rFonts w:ascii="Times New Roman" w:hAnsi="Times New Roman" w:cs="Times New Roman"/>
        </w:rPr>
        <w:t xml:space="preserve">наименование   органа, осуществившего регистрацию/индивидуальный </w:t>
      </w:r>
      <w:r w:rsidRPr="00DD6F51">
        <w:rPr>
          <w:rFonts w:ascii="Times New Roman" w:hAnsi="Times New Roman" w:cs="Times New Roman"/>
        </w:rPr>
        <w:lastRenderedPageBreak/>
        <w:t>номер налогоплательщика:</w:t>
      </w:r>
    </w:p>
    <w:p w14:paraId="7B17074F" w14:textId="77777777" w:rsidR="00D17BCF" w:rsidRPr="00DD6F51" w:rsidRDefault="00D17BCF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3D805311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</w:t>
      </w:r>
      <w:r w:rsidR="00E01EE0" w:rsidRPr="00DD6F51">
        <w:rPr>
          <w:rFonts w:ascii="Times New Roman" w:hAnsi="Times New Roman" w:cs="Times New Roman"/>
        </w:rPr>
        <w:t>__________</w:t>
      </w:r>
      <w:r w:rsidR="001774A0" w:rsidRPr="00DD6F51">
        <w:rPr>
          <w:rFonts w:ascii="Times New Roman" w:hAnsi="Times New Roman" w:cs="Times New Roman"/>
        </w:rPr>
        <w:t>_____________________________________________________________</w:t>
      </w:r>
      <w:r w:rsidR="00E01EE0" w:rsidRPr="00DD6F51">
        <w:rPr>
          <w:rFonts w:ascii="Times New Roman" w:hAnsi="Times New Roman" w:cs="Times New Roman"/>
        </w:rPr>
        <w:t>____________________</w:t>
      </w:r>
      <w:r w:rsidRPr="00DD6F51">
        <w:rPr>
          <w:rFonts w:ascii="Times New Roman" w:hAnsi="Times New Roman" w:cs="Times New Roman"/>
        </w:rPr>
        <w:t xml:space="preserve"> 7. </w:t>
      </w:r>
      <w:r w:rsidR="00526435" w:rsidRPr="00DD6F51">
        <w:rPr>
          <w:rFonts w:ascii="Times New Roman" w:hAnsi="Times New Roman" w:cs="Times New Roman"/>
        </w:rPr>
        <w:t xml:space="preserve">         </w:t>
      </w:r>
      <w:r w:rsidRPr="00DD6F51">
        <w:rPr>
          <w:rFonts w:ascii="Times New Roman" w:hAnsi="Times New Roman" w:cs="Times New Roman"/>
        </w:rPr>
        <w:t>Настоящей заявкой заявитель подтверждает, что на дату подачи заявки:</w:t>
      </w:r>
    </w:p>
    <w:p w14:paraId="7EFF864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а) отсутствует процедура ликвидации юридического лица ______________________</w:t>
      </w:r>
      <w:r w:rsidR="001774A0" w:rsidRPr="00DD6F51">
        <w:rPr>
          <w:rFonts w:ascii="Times New Roman" w:hAnsi="Times New Roman" w:cs="Times New Roman"/>
        </w:rPr>
        <w:t>____________________</w:t>
      </w:r>
      <w:r w:rsidRPr="00DD6F51">
        <w:rPr>
          <w:rFonts w:ascii="Times New Roman" w:hAnsi="Times New Roman" w:cs="Times New Roman"/>
        </w:rPr>
        <w:t>__________</w:t>
      </w:r>
    </w:p>
    <w:p w14:paraId="2BCEEFC4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</w:t>
      </w:r>
      <w:r w:rsidR="00B46AD2" w:rsidRPr="00DD6F51">
        <w:rPr>
          <w:rFonts w:ascii="Times New Roman" w:hAnsi="Times New Roman" w:cs="Times New Roman"/>
        </w:rPr>
        <w:t>б)  отсутствует  решение  арбитражного  суда  о  признании юридического лица/индивидуального предпринимателя банкротом ______________________</w:t>
      </w:r>
      <w:r w:rsidR="001774A0" w:rsidRPr="00DD6F51">
        <w:rPr>
          <w:rFonts w:ascii="Times New Roman" w:hAnsi="Times New Roman" w:cs="Times New Roman"/>
        </w:rPr>
        <w:t>________________________________________________________________</w:t>
      </w:r>
      <w:r w:rsidR="00B46AD2" w:rsidRPr="00DD6F51">
        <w:rPr>
          <w:rFonts w:ascii="Times New Roman" w:hAnsi="Times New Roman" w:cs="Times New Roman"/>
        </w:rPr>
        <w:t>______</w:t>
      </w:r>
    </w:p>
    <w:p w14:paraId="3CD0FEDB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в)  отсутствует  решение  о  приостановлении  деятельности  в  порядке, предусмотренном   </w:t>
      </w:r>
      <w:hyperlink r:id="rId6" w:tooltip="&quot;Кодекс Российской Федерации об административных правонарушениях&quot; от 30.12.2001 N 195-ФЗ (ред. от 03.07.2016) (с изм. и доп., вступ. в силу с 15.07.2016)------------ Недействующая редакция{КонсультантПлюс}" w:history="1">
        <w:r w:rsidRPr="00DD6F51">
          <w:rPr>
            <w:rFonts w:ascii="Times New Roman" w:hAnsi="Times New Roman" w:cs="Times New Roman"/>
          </w:rPr>
          <w:t>Кодексом</w:t>
        </w:r>
      </w:hyperlink>
      <w:r w:rsidRPr="00DD6F51">
        <w:rPr>
          <w:rFonts w:ascii="Times New Roman" w:hAnsi="Times New Roman" w:cs="Times New Roman"/>
        </w:rPr>
        <w:t xml:space="preserve">   Российской   Федерации   об   административных правонарушениях ____________________________________________________</w:t>
      </w:r>
    </w:p>
    <w:p w14:paraId="38CDEA6E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г)  отсутствуют  расторгнутые  договоры  на право исполнять обязанности администратора    ярмарки    по    причине   нарушения   условий   договора администратором ярмарки, заключенные ранее дня подачи настоящей заявки_______________________________________________________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______________________</w:t>
      </w:r>
      <w:r w:rsidRPr="00DD6F51">
        <w:rPr>
          <w:rFonts w:ascii="Times New Roman" w:hAnsi="Times New Roman" w:cs="Times New Roman"/>
        </w:rPr>
        <w:t>___________________</w:t>
      </w:r>
    </w:p>
    <w:p w14:paraId="4EA753C1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8. </w:t>
      </w:r>
      <w:r w:rsidR="00526435" w:rsidRPr="00DD6F51">
        <w:rPr>
          <w:rFonts w:ascii="Times New Roman" w:hAnsi="Times New Roman" w:cs="Times New Roman"/>
        </w:rPr>
        <w:t xml:space="preserve">       </w:t>
      </w:r>
      <w:r w:rsidRPr="00DD6F51">
        <w:rPr>
          <w:rFonts w:ascii="Times New Roman" w:hAnsi="Times New Roman" w:cs="Times New Roman"/>
        </w:rPr>
        <w:t>Опись входящих в состав заявки документов:</w:t>
      </w:r>
    </w:p>
    <w:p w14:paraId="0444EC22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___________________________________</w:t>
      </w:r>
    </w:p>
    <w:p w14:paraId="63237FBC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__________</w:t>
      </w:r>
    </w:p>
    <w:p w14:paraId="63E82FA7" w14:textId="77777777" w:rsidR="00B46AD2" w:rsidRPr="00DD6F51" w:rsidRDefault="00B46AD2" w:rsidP="00B46A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___________________________________________________________________</w:t>
      </w:r>
      <w:r w:rsidR="00991EAF" w:rsidRPr="00DD6F51">
        <w:rPr>
          <w:rFonts w:ascii="Times New Roman" w:hAnsi="Times New Roman" w:cs="Times New Roman"/>
        </w:rPr>
        <w:t>___________________</w:t>
      </w:r>
      <w:r w:rsidRPr="00DD6F51">
        <w:rPr>
          <w:rFonts w:ascii="Times New Roman" w:hAnsi="Times New Roman" w:cs="Times New Roman"/>
        </w:rPr>
        <w:t>________</w:t>
      </w:r>
    </w:p>
    <w:p w14:paraId="4D0A7B44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2627CA1A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Руководитель юридического </w:t>
      </w:r>
      <w:proofErr w:type="gramStart"/>
      <w:r w:rsidRPr="00DD6F51">
        <w:rPr>
          <w:rFonts w:ascii="Times New Roman" w:hAnsi="Times New Roman" w:cs="Times New Roman"/>
        </w:rPr>
        <w:t xml:space="preserve">лица:   </w:t>
      </w:r>
      <w:proofErr w:type="gramEnd"/>
      <w:r w:rsidRPr="00DD6F51">
        <w:rPr>
          <w:rFonts w:ascii="Times New Roman" w:hAnsi="Times New Roman" w:cs="Times New Roman"/>
        </w:rPr>
        <w:t xml:space="preserve"> ____________________________________</w:t>
      </w:r>
    </w:p>
    <w:p w14:paraId="777F43D8" w14:textId="6E773763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               </w:t>
      </w:r>
      <w:r w:rsidR="00A46051" w:rsidRPr="00DD6F51">
        <w:rPr>
          <w:rFonts w:ascii="Times New Roman" w:hAnsi="Times New Roman" w:cs="Times New Roman"/>
        </w:rPr>
        <w:t xml:space="preserve">                          </w:t>
      </w:r>
      <w:r w:rsidRPr="00DD6F51">
        <w:rPr>
          <w:rFonts w:ascii="Times New Roman" w:hAnsi="Times New Roman" w:cs="Times New Roman"/>
        </w:rPr>
        <w:t xml:space="preserve"> (указать должность)</w:t>
      </w:r>
      <w:r w:rsidR="00A46051" w:rsidRPr="00DD6F51">
        <w:rPr>
          <w:rFonts w:ascii="Times New Roman" w:hAnsi="Times New Roman" w:cs="Times New Roman"/>
        </w:rPr>
        <w:t xml:space="preserve">        </w:t>
      </w:r>
    </w:p>
    <w:p w14:paraId="685AB020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</w:t>
      </w:r>
      <w:r w:rsidRPr="00DD6F51">
        <w:rPr>
          <w:rFonts w:ascii="Times New Roman" w:hAnsi="Times New Roman" w:cs="Times New Roman"/>
        </w:rPr>
        <w:t>____________________               ____________________________________</w:t>
      </w:r>
    </w:p>
    <w:p w14:paraId="7A23A2CC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  </w:t>
      </w:r>
      <w:r w:rsidRPr="00DD6F51">
        <w:rPr>
          <w:rFonts w:ascii="Times New Roman" w:hAnsi="Times New Roman" w:cs="Times New Roman"/>
        </w:rPr>
        <w:t xml:space="preserve"> (число, </w:t>
      </w:r>
      <w:proofErr w:type="gramStart"/>
      <w:r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Pr="00DD6F51">
        <w:rPr>
          <w:rFonts w:ascii="Times New Roman" w:hAnsi="Times New Roman" w:cs="Times New Roman"/>
        </w:rPr>
        <w:t xml:space="preserve">                   </w:t>
      </w:r>
      <w:r w:rsidR="00D17BCF" w:rsidRPr="00DD6F51">
        <w:rPr>
          <w:rFonts w:ascii="Times New Roman" w:hAnsi="Times New Roman" w:cs="Times New Roman"/>
        </w:rPr>
        <w:t xml:space="preserve">      </w:t>
      </w:r>
      <w:proofErr w:type="gramStart"/>
      <w:r w:rsidR="00D17BCF" w:rsidRPr="00DD6F51">
        <w:rPr>
          <w:rFonts w:ascii="Times New Roman" w:hAnsi="Times New Roman" w:cs="Times New Roman"/>
        </w:rPr>
        <w:t xml:space="preserve"> </w:t>
      </w:r>
      <w:r w:rsidRPr="00DD6F51">
        <w:rPr>
          <w:rFonts w:ascii="Times New Roman" w:hAnsi="Times New Roman" w:cs="Times New Roman"/>
        </w:rPr>
        <w:t xml:space="preserve">  (</w:t>
      </w:r>
      <w:proofErr w:type="gramEnd"/>
      <w:r w:rsidRPr="00DD6F51">
        <w:rPr>
          <w:rFonts w:ascii="Times New Roman" w:hAnsi="Times New Roman" w:cs="Times New Roman"/>
        </w:rPr>
        <w:t>расшифровка подписи)</w:t>
      </w:r>
    </w:p>
    <w:p w14:paraId="442970E2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М.П.</w:t>
      </w:r>
    </w:p>
    <w:p w14:paraId="15C8E305" w14:textId="6E94CBFF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5561657B" w14:textId="5D62D95D" w:rsidR="00815897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>Индивидуальный предприниматель: _______________________________________</w:t>
      </w:r>
    </w:p>
    <w:p w14:paraId="147EF448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    </w:t>
      </w:r>
      <w:r w:rsidRPr="00DD6F51">
        <w:rPr>
          <w:rFonts w:ascii="Times New Roman" w:hAnsi="Times New Roman" w:cs="Times New Roman"/>
        </w:rPr>
        <w:t xml:space="preserve"> </w:t>
      </w:r>
      <w:r w:rsidR="00815897" w:rsidRPr="00DD6F51">
        <w:rPr>
          <w:rFonts w:ascii="Times New Roman" w:hAnsi="Times New Roman" w:cs="Times New Roman"/>
        </w:rPr>
        <w:t>_</w:t>
      </w:r>
      <w:r w:rsidRPr="00DD6F51">
        <w:rPr>
          <w:rFonts w:ascii="Times New Roman" w:hAnsi="Times New Roman" w:cs="Times New Roman"/>
        </w:rPr>
        <w:t>_________________               _______________________________________</w:t>
      </w:r>
    </w:p>
    <w:p w14:paraId="656E2467" w14:textId="77777777" w:rsidR="00B46AD2" w:rsidRPr="00DD6F51" w:rsidRDefault="00D17BCF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   </w:t>
      </w:r>
      <w:r w:rsidRPr="00DD6F51">
        <w:rPr>
          <w:rFonts w:ascii="Times New Roman" w:hAnsi="Times New Roman" w:cs="Times New Roman"/>
        </w:rPr>
        <w:t xml:space="preserve"> (</w:t>
      </w:r>
      <w:r w:rsidR="00B46AD2" w:rsidRPr="00DD6F51">
        <w:rPr>
          <w:rFonts w:ascii="Times New Roman" w:hAnsi="Times New Roman" w:cs="Times New Roman"/>
        </w:rPr>
        <w:t xml:space="preserve">число, </w:t>
      </w:r>
      <w:proofErr w:type="gramStart"/>
      <w:r w:rsidR="00B46AD2"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="00B46AD2" w:rsidRPr="00DD6F51">
        <w:rPr>
          <w:rFonts w:ascii="Times New Roman" w:hAnsi="Times New Roman" w:cs="Times New Roman"/>
        </w:rPr>
        <w:t xml:space="preserve">                       </w:t>
      </w:r>
      <w:r w:rsidRPr="00DD6F51">
        <w:rPr>
          <w:rFonts w:ascii="Times New Roman" w:hAnsi="Times New Roman" w:cs="Times New Roman"/>
        </w:rPr>
        <w:t xml:space="preserve">     </w:t>
      </w:r>
      <w:proofErr w:type="gramStart"/>
      <w:r w:rsidRPr="00DD6F51">
        <w:rPr>
          <w:rFonts w:ascii="Times New Roman" w:hAnsi="Times New Roman" w:cs="Times New Roman"/>
        </w:rPr>
        <w:t xml:space="preserve">   </w:t>
      </w:r>
      <w:r w:rsidR="00B46AD2" w:rsidRPr="00DD6F51">
        <w:rPr>
          <w:rFonts w:ascii="Times New Roman" w:hAnsi="Times New Roman" w:cs="Times New Roman"/>
        </w:rPr>
        <w:t>(</w:t>
      </w:r>
      <w:proofErr w:type="gramEnd"/>
      <w:r w:rsidR="00B46AD2" w:rsidRPr="00DD6F51">
        <w:rPr>
          <w:rFonts w:ascii="Times New Roman" w:hAnsi="Times New Roman" w:cs="Times New Roman"/>
        </w:rPr>
        <w:t>расшифровка подписи)</w:t>
      </w:r>
    </w:p>
    <w:p w14:paraId="4D7770BD" w14:textId="77777777" w:rsidR="00B46AD2" w:rsidRPr="00DD6F51" w:rsidRDefault="008D5AC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М</w:t>
      </w:r>
      <w:r w:rsidR="00B46AD2" w:rsidRPr="00DD6F51">
        <w:rPr>
          <w:rFonts w:ascii="Times New Roman" w:hAnsi="Times New Roman" w:cs="Times New Roman"/>
        </w:rPr>
        <w:t>.П.</w:t>
      </w:r>
    </w:p>
    <w:p w14:paraId="7A2CDD0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</w:p>
    <w:p w14:paraId="26280B45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Должность лица, принявшего заявку: ____________________________________</w:t>
      </w:r>
    </w:p>
    <w:p w14:paraId="585820AC" w14:textId="0B958061" w:rsidR="00B46AD2" w:rsidRPr="00DD6F51" w:rsidRDefault="00A46051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                         </w:t>
      </w:r>
      <w:r w:rsidR="00B46AD2" w:rsidRPr="00DD6F51">
        <w:rPr>
          <w:rFonts w:ascii="Times New Roman" w:hAnsi="Times New Roman" w:cs="Times New Roman"/>
        </w:rPr>
        <w:t xml:space="preserve"> ____________________               ____________________________________</w:t>
      </w:r>
    </w:p>
    <w:p w14:paraId="47EA3C0D" w14:textId="77777777" w:rsidR="00B46AD2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 </w:t>
      </w:r>
      <w:r w:rsidR="00A46051" w:rsidRPr="00DD6F51">
        <w:rPr>
          <w:rFonts w:ascii="Times New Roman" w:hAnsi="Times New Roman" w:cs="Times New Roman"/>
        </w:rPr>
        <w:t xml:space="preserve">                                                        </w:t>
      </w:r>
      <w:r w:rsidR="00C6278B" w:rsidRPr="00DD6F51">
        <w:rPr>
          <w:rFonts w:ascii="Times New Roman" w:hAnsi="Times New Roman" w:cs="Times New Roman"/>
        </w:rPr>
        <w:t xml:space="preserve">    </w:t>
      </w:r>
      <w:r w:rsidR="00A46051" w:rsidRPr="00DD6F51">
        <w:rPr>
          <w:rFonts w:ascii="Times New Roman" w:hAnsi="Times New Roman" w:cs="Times New Roman"/>
        </w:rPr>
        <w:t xml:space="preserve"> </w:t>
      </w:r>
      <w:r w:rsidRPr="00DD6F51">
        <w:rPr>
          <w:rFonts w:ascii="Times New Roman" w:hAnsi="Times New Roman" w:cs="Times New Roman"/>
        </w:rPr>
        <w:t xml:space="preserve"> (число, </w:t>
      </w:r>
      <w:proofErr w:type="gramStart"/>
      <w:r w:rsidRPr="00DD6F51">
        <w:rPr>
          <w:rFonts w:ascii="Times New Roman" w:hAnsi="Times New Roman" w:cs="Times New Roman"/>
        </w:rPr>
        <w:t xml:space="preserve">подпись)   </w:t>
      </w:r>
      <w:proofErr w:type="gramEnd"/>
      <w:r w:rsidRPr="00DD6F51">
        <w:rPr>
          <w:rFonts w:ascii="Times New Roman" w:hAnsi="Times New Roman" w:cs="Times New Roman"/>
        </w:rPr>
        <w:t xml:space="preserve">                  </w:t>
      </w:r>
      <w:r w:rsidR="00D17BCF" w:rsidRPr="00DD6F51">
        <w:rPr>
          <w:rFonts w:ascii="Times New Roman" w:hAnsi="Times New Roman" w:cs="Times New Roman"/>
        </w:rPr>
        <w:t xml:space="preserve">     </w:t>
      </w:r>
      <w:proofErr w:type="gramStart"/>
      <w:r w:rsidR="00D17BCF" w:rsidRPr="00DD6F51">
        <w:rPr>
          <w:rFonts w:ascii="Times New Roman" w:hAnsi="Times New Roman" w:cs="Times New Roman"/>
        </w:rPr>
        <w:t xml:space="preserve">  </w:t>
      </w:r>
      <w:r w:rsidRPr="00DD6F51">
        <w:rPr>
          <w:rFonts w:ascii="Times New Roman" w:hAnsi="Times New Roman" w:cs="Times New Roman"/>
        </w:rPr>
        <w:t xml:space="preserve"> (</w:t>
      </w:r>
      <w:proofErr w:type="gramEnd"/>
      <w:r w:rsidRPr="00DD6F51">
        <w:rPr>
          <w:rFonts w:ascii="Times New Roman" w:hAnsi="Times New Roman" w:cs="Times New Roman"/>
        </w:rPr>
        <w:t>расшифровка подписи)</w:t>
      </w:r>
    </w:p>
    <w:p w14:paraId="4D7DC146" w14:textId="016AB407" w:rsidR="00815897" w:rsidRPr="00DD6F51" w:rsidRDefault="00B46AD2" w:rsidP="008D5AC1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</w:t>
      </w:r>
    </w:p>
    <w:p w14:paraId="18845111" w14:textId="3077A4BE" w:rsidR="00B46AD2" w:rsidRPr="00DD6F51" w:rsidRDefault="00B46AD2" w:rsidP="00DA3995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М.П.</w:t>
      </w:r>
    </w:p>
    <w:p w14:paraId="2726B8A4" w14:textId="77777777" w:rsidR="00B46AD2" w:rsidRPr="00DD6F51" w:rsidRDefault="00B46AD2" w:rsidP="00D63D9C">
      <w:pPr>
        <w:spacing w:line="274" w:lineRule="exact"/>
        <w:ind w:left="720"/>
        <w:jc w:val="both"/>
        <w:rPr>
          <w:color w:val="000000"/>
          <w:lang w:val="ru"/>
        </w:rPr>
      </w:pPr>
      <w:r w:rsidRPr="00DD6F51">
        <w:rPr>
          <w:b/>
          <w:bCs/>
          <w:color w:val="000000"/>
          <w:lang w:val="ru"/>
        </w:rPr>
        <w:t>5.3.</w:t>
      </w:r>
      <w:r w:rsidRPr="00DD6F51">
        <w:rPr>
          <w:color w:val="000000"/>
          <w:lang w:val="ru"/>
        </w:rPr>
        <w:t xml:space="preserve"> К заявке прилагается следующий пакет документов:</w:t>
      </w:r>
    </w:p>
    <w:p w14:paraId="13863FA7" w14:textId="77777777" w:rsidR="00B46AD2" w:rsidRPr="00DD6F51" w:rsidRDefault="00B46AD2" w:rsidP="00B46AD2">
      <w:pPr>
        <w:tabs>
          <w:tab w:val="left" w:pos="961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  <w:t xml:space="preserve">конкурсное предложение, составленное с учетом критериев, предусмотренных </w:t>
      </w:r>
      <w:r w:rsidR="00C22C7E" w:rsidRPr="00DD6F51">
        <w:rPr>
          <w:lang w:val="ru"/>
        </w:rPr>
        <w:t xml:space="preserve">пунктом </w:t>
      </w:r>
      <w:r w:rsidRPr="00DD6F51">
        <w:rPr>
          <w:lang w:val="ru"/>
        </w:rPr>
        <w:t xml:space="preserve">14 </w:t>
      </w:r>
      <w:r w:rsidRPr="00DD6F51">
        <w:rPr>
          <w:color w:val="000000"/>
          <w:lang w:val="ru"/>
        </w:rPr>
        <w:t>настоящей документации;</w:t>
      </w:r>
    </w:p>
    <w:p w14:paraId="20449581" w14:textId="77777777" w:rsidR="00B46AD2" w:rsidRPr="00DD6F51" w:rsidRDefault="00B46AD2" w:rsidP="00B46AD2">
      <w:pPr>
        <w:tabs>
          <w:tab w:val="left" w:pos="80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схему расположения торговых мест на ярмарке;</w:t>
      </w:r>
    </w:p>
    <w:p w14:paraId="0228334F" w14:textId="77777777" w:rsidR="00B46AD2" w:rsidRPr="00DD6F51" w:rsidRDefault="00B46AD2" w:rsidP="00B46AD2">
      <w:pPr>
        <w:tabs>
          <w:tab w:val="left" w:pos="794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ассортиментный перечень товаров, реализуемых на ярмарке;</w:t>
      </w:r>
    </w:p>
    <w:p w14:paraId="5B450F13" w14:textId="77777777" w:rsidR="00B46AD2" w:rsidRPr="00DD6F51" w:rsidRDefault="00B46AD2" w:rsidP="00B46AD2">
      <w:pPr>
        <w:tabs>
          <w:tab w:val="left" w:pos="78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фотографию или эскиз торгового оборудования, размещаемого на ярмарке;</w:t>
      </w:r>
    </w:p>
    <w:p w14:paraId="036040A6" w14:textId="5A17052E" w:rsidR="00B46AD2" w:rsidRPr="00DD6F51" w:rsidRDefault="00B46AD2" w:rsidP="00B46AD2">
      <w:pPr>
        <w:tabs>
          <w:tab w:val="left" w:pos="956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д)</w:t>
      </w:r>
      <w:r w:rsidR="00DA3995" w:rsidRPr="00DD6F51">
        <w:rPr>
          <w:color w:val="000000"/>
          <w:lang w:val="ru"/>
        </w:rPr>
        <w:t xml:space="preserve"> </w:t>
      </w:r>
      <w:r w:rsidRPr="00DD6F51">
        <w:rPr>
          <w:lang w:val="ru"/>
        </w:rPr>
        <w:t xml:space="preserve">нотариально заверенную копию выписки из Единого государственного реестра юридических лиц (индивидуального </w:t>
      </w:r>
      <w:r w:rsidRPr="00DD6F51">
        <w:rPr>
          <w:color w:val="000000"/>
          <w:lang w:val="ru"/>
        </w:rPr>
        <w:t>предпринимателя), выданную не ранее чем за месяц до дня подачи заявки;</w:t>
      </w:r>
    </w:p>
    <w:p w14:paraId="1E9CC446" w14:textId="77777777" w:rsidR="00B46AD2" w:rsidRPr="00DD6F51" w:rsidRDefault="00B46AD2" w:rsidP="00B46AD2">
      <w:pPr>
        <w:tabs>
          <w:tab w:val="left" w:pos="870"/>
        </w:tabs>
        <w:spacing w:line="274" w:lineRule="exact"/>
        <w:ind w:left="20" w:firstLine="5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е)</w:t>
      </w:r>
      <w:r w:rsidRPr="00DD6F51">
        <w:rPr>
          <w:color w:val="000000"/>
          <w:lang w:val="ru"/>
        </w:rPr>
        <w:tab/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к заявке прилагается копия доверенности на осуществление действий от имени заявителя, удостоверенная нотариусом (для физических лиц), либо подлинный экземпляр доверенности, заверенный печатью заявителя и подписанный руководителем заявителя (для юридических лиц);</w:t>
      </w:r>
    </w:p>
    <w:p w14:paraId="7F226C18" w14:textId="77777777" w:rsidR="00B46AD2" w:rsidRPr="00DD6F51" w:rsidRDefault="005D348E" w:rsidP="005D348E">
      <w:pPr>
        <w:spacing w:line="274" w:lineRule="exact"/>
        <w:ind w:left="20" w:right="20"/>
        <w:jc w:val="both"/>
        <w:rPr>
          <w:lang w:val="ru"/>
        </w:rPr>
      </w:pPr>
      <w:r w:rsidRPr="00DD6F51">
        <w:rPr>
          <w:lang w:val="ru"/>
        </w:rPr>
        <w:t xml:space="preserve">        </w:t>
      </w:r>
      <w:r w:rsidR="00B46AD2" w:rsidRPr="00DD6F51">
        <w:rPr>
          <w:lang w:val="ru"/>
        </w:rPr>
        <w:t>ж) копии учредительных документов претендента на участие в Конкурсе (для юридических лиц), заверенные руководителем Субъекта.</w:t>
      </w:r>
    </w:p>
    <w:p w14:paraId="6699DD89" w14:textId="77777777" w:rsidR="00B46AD2" w:rsidRPr="00DD6F51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з) документы, подтверждающие наличие у Субъекта специализированного оборудования для выкладки товара, холодильного оборудования (в случае заявления Субъектом о его предоставлении), в том числе договоры купли-продажи, аренды, лизинга, безвозмездного пользования;</w:t>
      </w:r>
    </w:p>
    <w:p w14:paraId="37D4C4AF" w14:textId="77777777" w:rsidR="00B46AD2" w:rsidRPr="00DD6F51" w:rsidRDefault="00B46AD2" w:rsidP="00B46A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и) документы, подтверждающие наличие у Субъекта опыта работы по организации ярмарок (в случае заявления Субъектом о его наличии), в том числе договоры о предоставлении права исполнять функции администратора (организатора) ярмарки на территории иных субъектов Российской Федерации.</w:t>
      </w:r>
    </w:p>
    <w:p w14:paraId="788A4756" w14:textId="77777777" w:rsidR="00B46AD2" w:rsidRPr="00DD6F51" w:rsidRDefault="00B46AD2" w:rsidP="00B46AD2">
      <w:pPr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lastRenderedPageBreak/>
        <w:t>Требование иных документов от Субъекта не допускается.</w:t>
      </w:r>
    </w:p>
    <w:p w14:paraId="6BDF9F4E" w14:textId="2275DCF3" w:rsidR="00B46AD2" w:rsidRPr="00DD6F51" w:rsidRDefault="00B46AD2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  <w:r w:rsidRPr="00DD6F51">
        <w:rPr>
          <w:b/>
          <w:color w:val="000000"/>
          <w:lang w:val="ru"/>
        </w:rPr>
        <w:t>5.4.</w:t>
      </w:r>
      <w:r w:rsidRPr="00DD6F51">
        <w:rPr>
          <w:color w:val="000000"/>
          <w:lang w:val="ru"/>
        </w:rPr>
        <w:t xml:space="preserve"> Все листы заявки должны быть прошиты и пронумерованы. Заявка должна содержать опись входящих в ее состав документов, быть скреплена печатью претендента на участие в Конкурсе (для юридических лиц) и подписана претендентом на участие в Конкурсе (или уполномоченным лицом).</w:t>
      </w:r>
    </w:p>
    <w:p w14:paraId="7CEF7748" w14:textId="50B396CE" w:rsidR="00A46051" w:rsidRPr="00DD6F51" w:rsidRDefault="00DA3995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  <w:r w:rsidRPr="00DD6F51">
        <w:rPr>
          <w:b/>
          <w:bCs/>
          <w:color w:val="000000"/>
          <w:lang w:val="ru"/>
        </w:rPr>
        <w:t>5.5</w:t>
      </w:r>
      <w:r w:rsidR="00B46AD2" w:rsidRPr="00DD6F51">
        <w:rPr>
          <w:b/>
          <w:color w:val="000000"/>
          <w:lang w:val="ru"/>
        </w:rPr>
        <w:t xml:space="preserve"> </w:t>
      </w:r>
      <w:r w:rsidR="00B46AD2" w:rsidRPr="00DD6F51">
        <w:rPr>
          <w:color w:val="000000"/>
          <w:lang w:val="ru"/>
        </w:rPr>
        <w:t>Субъект несет ответственность за достоверность представляемых сведений в соответствии с законодательством Российской Федерации.</w:t>
      </w:r>
    </w:p>
    <w:p w14:paraId="14AD2AC4" w14:textId="77777777" w:rsidR="00DA3995" w:rsidRPr="00DD6F51" w:rsidRDefault="00DA3995" w:rsidP="00DA3995">
      <w:pPr>
        <w:pStyle w:val="ab"/>
        <w:spacing w:line="274" w:lineRule="exact"/>
        <w:ind w:left="0" w:right="20" w:firstLine="1080"/>
        <w:jc w:val="both"/>
        <w:rPr>
          <w:color w:val="000000"/>
          <w:lang w:val="ru"/>
        </w:rPr>
      </w:pPr>
    </w:p>
    <w:p w14:paraId="09C0006B" w14:textId="77777777" w:rsidR="00B46AD2" w:rsidRPr="00DD6F51" w:rsidRDefault="00B46AD2" w:rsidP="00B46AD2">
      <w:pPr>
        <w:keepNext/>
        <w:keepLines/>
        <w:spacing w:after="203" w:line="230" w:lineRule="exact"/>
        <w:ind w:left="1780"/>
        <w:outlineLvl w:val="2"/>
        <w:rPr>
          <w:b/>
          <w:bCs/>
          <w:color w:val="000000"/>
          <w:lang w:val="ru"/>
        </w:rPr>
      </w:pPr>
      <w:bookmarkStart w:id="3" w:name="bookmark4"/>
      <w:r w:rsidRPr="00DD6F51">
        <w:rPr>
          <w:b/>
          <w:bCs/>
          <w:color w:val="000000"/>
          <w:lang w:val="ru"/>
        </w:rPr>
        <w:t>III. Порядок рассмотрения заявок на участие в Конкурсе</w:t>
      </w:r>
      <w:bookmarkEnd w:id="3"/>
    </w:p>
    <w:p w14:paraId="25DCB4B5" w14:textId="197B5E35" w:rsidR="00B46AD2" w:rsidRPr="00DD6F51" w:rsidRDefault="00B46AD2" w:rsidP="00B46AD2">
      <w:pPr>
        <w:numPr>
          <w:ilvl w:val="6"/>
          <w:numId w:val="2"/>
        </w:num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Организатор конкурса принимает и регистрирует заявки Субъектов в специальном журнале не позднее следующего дня после дня их поступления.</w:t>
      </w:r>
    </w:p>
    <w:p w14:paraId="53B08AE2" w14:textId="74891092" w:rsidR="00276CCA" w:rsidRPr="00DD6F51" w:rsidRDefault="00B46AD2" w:rsidP="0012036A">
      <w:pPr>
        <w:numPr>
          <w:ilvl w:val="6"/>
          <w:numId w:val="2"/>
        </w:num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В течение 5 рабочих дней со дня регистрации заявки Организатор Конкурса предварительно рассматривает представленные документы на их соответствие требованиям </w:t>
      </w:r>
      <w:r w:rsidR="00276CCA" w:rsidRPr="00DD6F51">
        <w:t>Постановления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</w:t>
      </w:r>
    </w:p>
    <w:p w14:paraId="5A8AF2E7" w14:textId="36CCF178" w:rsidR="00B46AD2" w:rsidRPr="00DD6F51" w:rsidRDefault="00B46AD2" w:rsidP="00B46AD2">
      <w:pPr>
        <w:numPr>
          <w:ilvl w:val="6"/>
          <w:numId w:val="2"/>
        </w:numPr>
        <w:tabs>
          <w:tab w:val="left" w:pos="1042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течение 10 рабочих дней со дня регистрации заявки Организатор Конкурса принимает решение о допуске Субъекта к участию в Конкурсе либо направляет ему мотивированное решение об отказе.</w:t>
      </w:r>
    </w:p>
    <w:p w14:paraId="1F957CA9" w14:textId="77777777" w:rsidR="00B46AD2" w:rsidRPr="00DD6F51" w:rsidRDefault="00B46AD2" w:rsidP="00B46AD2">
      <w:pPr>
        <w:numPr>
          <w:ilvl w:val="6"/>
          <w:numId w:val="2"/>
        </w:numPr>
        <w:tabs>
          <w:tab w:val="left" w:pos="930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Не допускаются к конкурсному отбору Субъекты:</w:t>
      </w:r>
    </w:p>
    <w:p w14:paraId="44DC12B8" w14:textId="77777777" w:rsidR="00B46AD2" w:rsidRPr="00DD6F51" w:rsidRDefault="00B46AD2" w:rsidP="00B46AD2">
      <w:pPr>
        <w:tabs>
          <w:tab w:val="left" w:pos="1009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а)</w:t>
      </w:r>
      <w:r w:rsidRPr="00DD6F51">
        <w:rPr>
          <w:color w:val="000000"/>
          <w:lang w:val="ru"/>
        </w:rPr>
        <w:tab/>
        <w:t>которые предоставили заявку с нарушением сроков, установленных Организатором Конкурса;</w:t>
      </w:r>
    </w:p>
    <w:p w14:paraId="49C706F1" w14:textId="77777777" w:rsidR="00B46AD2" w:rsidRPr="00DD6F51" w:rsidRDefault="00B46AD2" w:rsidP="00B46AD2">
      <w:pPr>
        <w:tabs>
          <w:tab w:val="left" w:pos="959"/>
        </w:tabs>
        <w:spacing w:line="274" w:lineRule="exact"/>
        <w:ind w:lef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б)</w:t>
      </w:r>
      <w:r w:rsidRPr="00DD6F51">
        <w:rPr>
          <w:color w:val="000000"/>
          <w:lang w:val="ru"/>
        </w:rPr>
        <w:tab/>
        <w:t>которые находятся в процессе ликвидации юридического лица;</w:t>
      </w:r>
    </w:p>
    <w:p w14:paraId="73622D2E" w14:textId="77777777" w:rsidR="00B46AD2" w:rsidRPr="00DD6F51" w:rsidRDefault="00B46AD2" w:rsidP="00B46AD2">
      <w:pPr>
        <w:tabs>
          <w:tab w:val="left" w:pos="990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в)</w:t>
      </w:r>
      <w:r w:rsidRPr="00DD6F51">
        <w:rPr>
          <w:color w:val="000000"/>
          <w:lang w:val="ru"/>
        </w:rPr>
        <w:tab/>
        <w:t>в отношении которых имеется решение арбитражного суда о признании банкротом и об открытии конкурсного производства;</w:t>
      </w:r>
    </w:p>
    <w:p w14:paraId="186C318E" w14:textId="77777777" w:rsidR="00B46AD2" w:rsidRPr="00DD6F51" w:rsidRDefault="00B46AD2" w:rsidP="00B46AD2">
      <w:pPr>
        <w:tabs>
          <w:tab w:val="left" w:pos="985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г)</w:t>
      </w:r>
      <w:r w:rsidRPr="00DD6F51">
        <w:rPr>
          <w:color w:val="000000"/>
          <w:lang w:val="ru"/>
        </w:rPr>
        <w:tab/>
        <w:t>в отношении которых имеется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14:paraId="09B5C12C" w14:textId="77777777" w:rsidR="00B46AD2" w:rsidRPr="00DD6F51" w:rsidRDefault="00B46AD2" w:rsidP="00B46AD2">
      <w:pPr>
        <w:tabs>
          <w:tab w:val="left" w:pos="1134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д)</w:t>
      </w:r>
      <w:r w:rsidRPr="00DD6F51">
        <w:rPr>
          <w:color w:val="000000"/>
          <w:lang w:val="ru"/>
        </w:rPr>
        <w:tab/>
        <w:t>с которыми были расторгнуты договоры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заявки;</w:t>
      </w:r>
    </w:p>
    <w:p w14:paraId="1CC06B63" w14:textId="77777777" w:rsidR="00B46AD2" w:rsidRPr="00DD6F51" w:rsidRDefault="00B46AD2" w:rsidP="00B46AD2">
      <w:pPr>
        <w:tabs>
          <w:tab w:val="left" w:pos="1143"/>
        </w:tabs>
        <w:spacing w:line="278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е)</w:t>
      </w:r>
      <w:r w:rsidRPr="00DD6F51">
        <w:rPr>
          <w:color w:val="000000"/>
          <w:lang w:val="ru"/>
        </w:rPr>
        <w:tab/>
        <w:t xml:space="preserve">которые в документах, предусмотренных </w:t>
      </w:r>
      <w:bookmarkStart w:id="4" w:name="_Hlk11923328"/>
      <w:r w:rsidRPr="00DD6F51">
        <w:rPr>
          <w:color w:val="000000"/>
          <w:lang w:val="ru"/>
        </w:rPr>
        <w:t xml:space="preserve">пунктами 5.2 и 5.3 </w:t>
      </w:r>
      <w:bookmarkStart w:id="5" w:name="_Hlk11923357"/>
      <w:bookmarkEnd w:id="4"/>
      <w:r w:rsidRPr="00DD6F51">
        <w:rPr>
          <w:color w:val="000000"/>
          <w:lang w:val="ru"/>
        </w:rPr>
        <w:t>настоящей документации</w:t>
      </w:r>
      <w:bookmarkEnd w:id="5"/>
      <w:r w:rsidRPr="00DD6F51">
        <w:rPr>
          <w:color w:val="000000"/>
          <w:lang w:val="ru"/>
        </w:rPr>
        <w:t>, предоставили недостоверные сведения.</w:t>
      </w:r>
    </w:p>
    <w:p w14:paraId="1CE4637F" w14:textId="77777777" w:rsidR="00C02C89" w:rsidRPr="00DD6F51" w:rsidRDefault="00C02C89" w:rsidP="00B46AD2">
      <w:pPr>
        <w:tabs>
          <w:tab w:val="left" w:pos="1143"/>
        </w:tabs>
        <w:spacing w:line="278" w:lineRule="exact"/>
        <w:ind w:left="20" w:right="20" w:firstLine="680"/>
        <w:jc w:val="both"/>
        <w:rPr>
          <w:lang w:val="ru"/>
        </w:rPr>
      </w:pPr>
      <w:r w:rsidRPr="00DD6F51">
        <w:rPr>
          <w:lang w:val="ru"/>
        </w:rPr>
        <w:t>ж) которые не представили (представили не в полном объеме) документы, предусмотренные пунктами 5.2 и 5.3 настоящей документации.</w:t>
      </w:r>
    </w:p>
    <w:p w14:paraId="00C9D143" w14:textId="77777777" w:rsidR="00B46AD2" w:rsidRPr="00590C3A" w:rsidRDefault="00B46AD2" w:rsidP="00B46AD2">
      <w:pPr>
        <w:numPr>
          <w:ilvl w:val="6"/>
          <w:numId w:val="2"/>
        </w:numPr>
        <w:tabs>
          <w:tab w:val="left" w:pos="1143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590C3A">
        <w:rPr>
          <w:color w:val="000000"/>
          <w:lang w:val="ru"/>
        </w:rPr>
        <w:t>В случае</w:t>
      </w:r>
      <w:r w:rsidR="00295884" w:rsidRPr="00590C3A">
        <w:rPr>
          <w:color w:val="000000"/>
          <w:lang w:val="ru"/>
        </w:rPr>
        <w:t xml:space="preserve">, </w:t>
      </w:r>
      <w:r w:rsidRPr="00590C3A">
        <w:rPr>
          <w:color w:val="000000"/>
          <w:lang w:val="ru"/>
        </w:rPr>
        <w:t>если по окончании срока подачи заявок подана только одна заявка и приложенные к ней документы соответствуют требованиям настоящего Порядка, Организатор Конкурса в течение 10 рабочих дней со дня рассмотрения заявки обязан передать такому участнику Конкурса договор на предоставление права исполнять обязанности администратора ярмарки.</w:t>
      </w:r>
    </w:p>
    <w:p w14:paraId="596DADD0" w14:textId="77777777" w:rsidR="00B46AD2" w:rsidRPr="00DD6F51" w:rsidRDefault="00B46AD2" w:rsidP="00B46AD2">
      <w:pPr>
        <w:numPr>
          <w:ilvl w:val="6"/>
          <w:numId w:val="2"/>
        </w:numPr>
        <w:tabs>
          <w:tab w:val="left" w:pos="1186"/>
        </w:tabs>
        <w:spacing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случае отсутствия заявок или в случае принятия решения Организатором Конкурса о том, что ни одна из поданных заявок не соответствует требованиям, предъявляемым к участникам Конкурса в соответствии с настоящим Порядком, Конкурс признается несостоявшимся.</w:t>
      </w:r>
    </w:p>
    <w:p w14:paraId="5FB1E06D" w14:textId="77777777" w:rsidR="00B46AD2" w:rsidRPr="00DD6F51" w:rsidRDefault="00B46AD2" w:rsidP="00B46AD2">
      <w:pPr>
        <w:numPr>
          <w:ilvl w:val="6"/>
          <w:numId w:val="2"/>
        </w:numPr>
        <w:tabs>
          <w:tab w:val="left" w:pos="1095"/>
        </w:tabs>
        <w:spacing w:after="480" w:line="274" w:lineRule="exact"/>
        <w:ind w:left="20" w:right="20" w:firstLine="68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В срок не позднее 3 дней со дня принятия решения о допуске Субъекта к участию в Конкурсе Организатор конкурса передает заявку и представленный Субъектом пакет документов в Конкурсную комиссию.</w:t>
      </w:r>
    </w:p>
    <w:p w14:paraId="45FB8F10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36" w:line="274" w:lineRule="exact"/>
        <w:ind w:right="6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 w:rsidRPr="00DD6F51">
        <w:rPr>
          <w:rFonts w:ascii="Times New Roman" w:hAnsi="Times New Roman" w:cs="Times New Roman"/>
          <w:b/>
          <w:sz w:val="24"/>
          <w:szCs w:val="24"/>
        </w:rPr>
        <w:t>IV. Порядок конкурсного отбора Субъектов, претендующих на право осуществлять деятельность администратора ярмарки</w:t>
      </w:r>
      <w:bookmarkEnd w:id="6"/>
    </w:p>
    <w:p w14:paraId="5EAC2E01" w14:textId="77777777" w:rsidR="00B46AD2" w:rsidRPr="00DD6F51" w:rsidRDefault="00B46AD2" w:rsidP="00102AA6">
      <w:pPr>
        <w:pStyle w:val="13"/>
        <w:numPr>
          <w:ilvl w:val="6"/>
          <w:numId w:val="2"/>
        </w:numPr>
        <w:shd w:val="clear" w:color="auto" w:fill="auto"/>
        <w:tabs>
          <w:tab w:val="left" w:pos="1153"/>
        </w:tabs>
        <w:spacing w:before="0" w:line="278" w:lineRule="exact"/>
        <w:ind w:left="360" w:right="20" w:hanging="76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Конкурсный отбор Субъектов, претендующих на право исполнять обязанности администратора ярмарки, осуществляет Конкурсная комиссия.</w:t>
      </w:r>
    </w:p>
    <w:p w14:paraId="0E6DCA5D" w14:textId="77777777" w:rsidR="00B46AD2" w:rsidRPr="00DD6F51" w:rsidRDefault="00A46051" w:rsidP="00295884">
      <w:pPr>
        <w:pStyle w:val="13"/>
        <w:numPr>
          <w:ilvl w:val="6"/>
          <w:numId w:val="2"/>
        </w:numPr>
        <w:shd w:val="clear" w:color="auto" w:fill="auto"/>
        <w:spacing w:before="0" w:after="185"/>
        <w:ind w:left="240" w:right="240" w:firstLine="4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</w:t>
      </w:r>
      <w:r w:rsidR="00B46AD2" w:rsidRPr="00DD6F51">
        <w:rPr>
          <w:rFonts w:ascii="Times New Roman" w:hAnsi="Times New Roman" w:cs="Times New Roman"/>
          <w:sz w:val="24"/>
          <w:szCs w:val="24"/>
        </w:rPr>
        <w:t>Конкурсная комиссия в срок не более 3 дней со дня получения от Организатора Конкурса документов, предусмотренных пунктами 5.2 и 5.3 настоящей документации, производит конкурсный отбор Субъектов по результатам балльных оценок в соответствии со следующими критериями: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107"/>
        <w:gridCol w:w="1589"/>
      </w:tblGrid>
      <w:tr w:rsidR="00B46AD2" w:rsidRPr="00DD6F51" w14:paraId="43B7497C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7C7" w14:textId="77777777" w:rsidR="00B46AD2" w:rsidRPr="00DD6F51" w:rsidRDefault="00B46AD2" w:rsidP="00B46AD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449" w14:textId="77777777" w:rsidR="00B46AD2" w:rsidRPr="00DD6F51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128" w14:textId="77777777" w:rsidR="00B46AD2" w:rsidRPr="00DD6F51" w:rsidRDefault="00B46AD2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46AD2" w:rsidRPr="00DD6F51" w14:paraId="69B117DF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0D9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6C4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Условия реализации товаров:</w:t>
            </w:r>
          </w:p>
          <w:p w14:paraId="34EF3031" w14:textId="77777777" w:rsidR="00C6278B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а) отсутствие специализированного оборудования для выкладки товара </w:t>
            </w:r>
          </w:p>
          <w:p w14:paraId="57188A1C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- 0 баллов;</w:t>
            </w:r>
          </w:p>
          <w:p w14:paraId="63774ADB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б) наличие специализированного оборудования для выкладки товара - 1 балл;</w:t>
            </w:r>
          </w:p>
          <w:p w14:paraId="727FA8F8" w14:textId="77777777" w:rsidR="00B46AD2" w:rsidRPr="00DD6F51" w:rsidRDefault="00B46AD2" w:rsidP="00C627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в) наличие специализированного оборудования для выкладки товара и холодильного оборудования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423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DD6F51" w14:paraId="4A52384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8F4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48B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Опыт работы по организации ярмарок:</w:t>
            </w:r>
          </w:p>
          <w:p w14:paraId="24359269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а) отсутствие опыта работы по организации ярмарок - 0 баллов;</w:t>
            </w:r>
          </w:p>
          <w:p w14:paraId="363E9EC9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б) опыт работы по организации ярмарок от одной до трех - 1 балл;</w:t>
            </w:r>
          </w:p>
          <w:p w14:paraId="1B5E5A4A" w14:textId="77777777" w:rsidR="00B46AD2" w:rsidRPr="00DD6F51" w:rsidRDefault="00B46AD2" w:rsidP="00E7617C">
            <w:pPr>
              <w:pStyle w:val="ConsPlusNorma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в) опыт работы по организации ярмарок более трех - 2 балла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77C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</w:tr>
      <w:tr w:rsidR="00B46AD2" w:rsidRPr="00DD6F51" w14:paraId="53F0735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987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2CC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места.</w:t>
            </w:r>
          </w:p>
          <w:p w14:paraId="168D6563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14:paraId="4977424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37A52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4C74B1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Цл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3C998D3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69CC916F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67F45093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DE8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0CB061E3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413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415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Стоимость торгового места для продажи товаров (выполнения работ, оказания услуг) с автотранспортных средств.</w:t>
            </w:r>
          </w:p>
          <w:p w14:paraId="4F4A61A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стоимости торгового места оценивается по формуле:</w:t>
            </w:r>
          </w:p>
          <w:p w14:paraId="7391FE97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2E0D167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45CE41A5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Ца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14B93FF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21D8C01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134D79B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8AC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63A37A67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C2B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059" w14:textId="54F172E6" w:rsidR="00E7617C" w:rsidRPr="00DD6F51" w:rsidRDefault="00E7617C" w:rsidP="00E7617C">
            <w:pPr>
              <w:jc w:val="both"/>
            </w:pPr>
            <w:r w:rsidRPr="00DD6F51">
              <w:t xml:space="preserve">            Благоустройство прилегающей территории в соответствии с действующими правилами благоустройства;</w:t>
            </w:r>
          </w:p>
          <w:p w14:paraId="249D0534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 прилегающей к ярмарке территории, которую претендент обязуется содержать, оценивается по формуле:</w:t>
            </w:r>
          </w:p>
          <w:p w14:paraId="36DD6B3E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767EAB5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18A42302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6BDFC3D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0269E1B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Конкурса;</w:t>
            </w:r>
          </w:p>
          <w:p w14:paraId="3304B04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всех предложений участников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1C1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46AD2" w:rsidRPr="00DD6F51" w14:paraId="641BF932" w14:textId="77777777" w:rsidTr="001E1C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3D6" w14:textId="77777777" w:rsidR="00B46AD2" w:rsidRPr="00DD6F51" w:rsidRDefault="00334E95" w:rsidP="001E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A3B" w14:textId="77777777" w:rsidR="00B46AD2" w:rsidRPr="00DD6F51" w:rsidRDefault="00B46AD2" w:rsidP="001E1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Срок, по истечении которого с момента заключения договора о предоставлении права исполнять обязанности администратора ярмарки Субъект выполнит работы по организации ярмарки и оборудованию торговых мест в соответствии с конкурсными предложениями (не более 60 дней).</w:t>
            </w:r>
          </w:p>
          <w:p w14:paraId="7516D9D4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Предложение по сроку оценивается по формуле (в днях):</w:t>
            </w:r>
          </w:p>
          <w:p w14:paraId="08AF9666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= КЗ x (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3298E9C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C50E26A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баллов по критерию;</w:t>
            </w:r>
          </w:p>
          <w:p w14:paraId="460B045A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КЗ - коэффициент значимости критерия (КЗ = 3);</w:t>
            </w:r>
          </w:p>
          <w:p w14:paraId="2FB2D6A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всех предложений участников Конкурса;</w:t>
            </w:r>
          </w:p>
          <w:p w14:paraId="7AE2667D" w14:textId="77777777" w:rsidR="00B46AD2" w:rsidRPr="00DD6F51" w:rsidRDefault="00B46AD2" w:rsidP="00E761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D6F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Конкурса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9BA" w14:textId="77777777" w:rsidR="00B46AD2" w:rsidRPr="00DD6F51" w:rsidRDefault="00B46AD2" w:rsidP="00C627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0 - 3</w:t>
            </w:r>
          </w:p>
        </w:tc>
      </w:tr>
    </w:tbl>
    <w:p w14:paraId="2033F132" w14:textId="77777777" w:rsidR="00B46AD2" w:rsidRPr="00DD6F51" w:rsidRDefault="00B46AD2" w:rsidP="00B46AD2"/>
    <w:p w14:paraId="03B8D293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354"/>
        </w:tabs>
        <w:spacing w:before="189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 каждому из критериев применяется балльная система оценки. Для итоговой оценки используется суммарное значение баллов по установленным критериям.</w:t>
      </w:r>
    </w:p>
    <w:p w14:paraId="647308D9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402"/>
        </w:tabs>
        <w:spacing w:before="0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На основании баллов, полученных Субъектом, в ходе проведения Конкурса формируется рейтинг Субъектов, претендующих на право быть администратором ярмарки, в котором Субъекты, получившие большее количество баллов, занимают более высокую позицию.</w:t>
      </w:r>
    </w:p>
    <w:p w14:paraId="2C27568F" w14:textId="77777777" w:rsidR="00B46AD2" w:rsidRPr="00DD6F51" w:rsidRDefault="00B46AD2" w:rsidP="00B125CD">
      <w:pPr>
        <w:pStyle w:val="13"/>
        <w:numPr>
          <w:ilvl w:val="7"/>
          <w:numId w:val="2"/>
        </w:numPr>
        <w:shd w:val="clear" w:color="auto" w:fill="auto"/>
        <w:tabs>
          <w:tab w:val="left" w:pos="1474"/>
        </w:tabs>
        <w:spacing w:before="0"/>
        <w:ind w:left="240" w:right="240" w:firstLine="46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набравший в совокупности наибольшее количество баллов по всем критериям. В случае если нескольким заявкам присвоено одинаковое количество баллов, победителем Конкурса признается участник, заявка которого поступила ранее других заявок.</w:t>
      </w:r>
    </w:p>
    <w:p w14:paraId="7C306ABC" w14:textId="4800B4CB" w:rsidR="00B46AD2" w:rsidRPr="00DD6F51" w:rsidRDefault="00B46AD2" w:rsidP="00E7617C">
      <w:pPr>
        <w:pStyle w:val="ab"/>
        <w:numPr>
          <w:ilvl w:val="7"/>
          <w:numId w:val="2"/>
        </w:numPr>
        <w:ind w:left="284" w:firstLine="436"/>
        <w:jc w:val="both"/>
        <w:rPr>
          <w:lang w:val="ru"/>
        </w:rPr>
      </w:pPr>
      <w:r w:rsidRPr="00DD6F51">
        <w:t xml:space="preserve">По итогам Конкурса Конкурсной комиссией оформляется протокол, который подписывается всеми лицами, входящими в состав Конкурсной комиссии, участвующими в заседании, и в течение 2 рабочих дней со дня его подписания направляется Организатору Конкурса и размещается на сайте </w:t>
      </w:r>
      <w:r w:rsidR="005F5375" w:rsidRPr="00DD6F51">
        <w:t>А</w:t>
      </w:r>
      <w:r w:rsidRPr="00DD6F51">
        <w:t xml:space="preserve">дминистрации Краснохолмского </w:t>
      </w:r>
      <w:r w:rsidR="002071C2" w:rsidRPr="00DD6F51">
        <w:t>муниципального округа</w:t>
      </w:r>
      <w:r w:rsidRPr="00DD6F51">
        <w:t>.</w:t>
      </w:r>
    </w:p>
    <w:p w14:paraId="687BB6BD" w14:textId="77777777" w:rsidR="00B46AD2" w:rsidRPr="00DD6F51" w:rsidRDefault="00B46AD2" w:rsidP="00B46AD2">
      <w:pPr>
        <w:rPr>
          <w:lang w:val="ru"/>
        </w:rPr>
      </w:pPr>
    </w:p>
    <w:p w14:paraId="6D1E6805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63" w:line="230" w:lineRule="exact"/>
        <w:ind w:left="3500"/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DD6F51">
        <w:rPr>
          <w:rFonts w:ascii="Times New Roman" w:hAnsi="Times New Roman" w:cs="Times New Roman"/>
          <w:sz w:val="24"/>
          <w:szCs w:val="24"/>
          <w:lang w:val="ru"/>
        </w:rPr>
        <w:tab/>
      </w:r>
      <w:bookmarkStart w:id="7" w:name="bookmark6"/>
      <w:r w:rsidRPr="00DD6F51">
        <w:rPr>
          <w:rFonts w:ascii="Times New Roman" w:hAnsi="Times New Roman" w:cs="Times New Roman"/>
          <w:b/>
          <w:bCs/>
          <w:color w:val="000000"/>
          <w:sz w:val="24"/>
          <w:szCs w:val="24"/>
          <w:lang w:val="ru"/>
        </w:rPr>
        <w:t>V. Порядок заключения Договора</w:t>
      </w:r>
      <w:bookmarkEnd w:id="7"/>
    </w:p>
    <w:p w14:paraId="42896F38" w14:textId="77777777" w:rsidR="00B46AD2" w:rsidRPr="00702E78" w:rsidRDefault="00B46AD2" w:rsidP="00B125CD">
      <w:pPr>
        <w:numPr>
          <w:ilvl w:val="7"/>
          <w:numId w:val="2"/>
        </w:numPr>
        <w:tabs>
          <w:tab w:val="left" w:pos="1143"/>
        </w:tabs>
        <w:spacing w:line="274" w:lineRule="exact"/>
        <w:ind w:left="142" w:right="20" w:firstLine="567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Организатор Конкурса в течение дня, следующего за днем получения протокола Конкурсной комиссии, направляет победителю для подписания Договор о предоставлении права исполнять обязанности администратора ярмарки (далее - Договор) в двух экземплярах.</w:t>
      </w:r>
    </w:p>
    <w:p w14:paraId="2D7C844C" w14:textId="77777777" w:rsidR="00B46AD2" w:rsidRPr="00702E78" w:rsidRDefault="00B46AD2" w:rsidP="00B125CD">
      <w:pPr>
        <w:numPr>
          <w:ilvl w:val="7"/>
          <w:numId w:val="2"/>
        </w:numPr>
        <w:tabs>
          <w:tab w:val="left" w:pos="1114"/>
        </w:tabs>
        <w:spacing w:line="274" w:lineRule="exact"/>
        <w:ind w:left="142" w:right="20" w:firstLine="567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Победитель Конкурса подписывает Договор в течение 7 рабочих дней со дня его получения и направляет его Организатору Конкурса.</w:t>
      </w:r>
    </w:p>
    <w:p w14:paraId="1CEC1FFE" w14:textId="77777777" w:rsidR="00B46AD2" w:rsidRPr="00702E78" w:rsidRDefault="00B46AD2" w:rsidP="00B46AD2">
      <w:pPr>
        <w:numPr>
          <w:ilvl w:val="7"/>
          <w:numId w:val="2"/>
        </w:numPr>
        <w:tabs>
          <w:tab w:val="left" w:pos="111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Если в течение 7 рабочих дней после подписания протокола Договор не заключен по вине победителя Конкурса, то он теряет право исполнять обязанности администратора ярмарки.</w:t>
      </w:r>
    </w:p>
    <w:p w14:paraId="29941895" w14:textId="77777777" w:rsidR="00B46AD2" w:rsidRPr="00702E78" w:rsidRDefault="00B46AD2" w:rsidP="00B46AD2">
      <w:pPr>
        <w:numPr>
          <w:ilvl w:val="7"/>
          <w:numId w:val="2"/>
        </w:numPr>
        <w:tabs>
          <w:tab w:val="left" w:pos="114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 xml:space="preserve">В случае, предусмотренном </w:t>
      </w:r>
      <w:r w:rsidR="001F031D" w:rsidRPr="00702E78">
        <w:rPr>
          <w:color w:val="000000"/>
          <w:lang w:val="ru"/>
        </w:rPr>
        <w:t>пунктом</w:t>
      </w:r>
      <w:r w:rsidRPr="00702E78">
        <w:rPr>
          <w:color w:val="000000"/>
          <w:lang w:val="ru"/>
        </w:rPr>
        <w:t xml:space="preserve"> 21 настоящей документации, Организатор Конкурса вправе заключить Договор с Субъектом, занимающим в рейтинге Субъектов следующую за победителем Конкурса позицию.</w:t>
      </w:r>
    </w:p>
    <w:p w14:paraId="317FE6A5" w14:textId="77777777" w:rsidR="00B46AD2" w:rsidRPr="00702E78" w:rsidRDefault="00B46AD2" w:rsidP="00B46AD2">
      <w:pPr>
        <w:numPr>
          <w:ilvl w:val="7"/>
          <w:numId w:val="2"/>
        </w:numPr>
        <w:tabs>
          <w:tab w:val="left" w:pos="1196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В срок, предусмотренный для заключения Договора, Организатор Конкурса отказывается от заключения Договора с победителем Конкурса, с которым заключается такой Договор, в случаях установления следующих фактов:</w:t>
      </w:r>
    </w:p>
    <w:p w14:paraId="12C00B9B" w14:textId="77777777" w:rsidR="00B46AD2" w:rsidRPr="00702E78" w:rsidRDefault="00B46AD2" w:rsidP="00B46AD2">
      <w:p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а)</w:t>
      </w:r>
      <w:r w:rsidRPr="00702E78">
        <w:rPr>
          <w:color w:val="000000"/>
          <w:lang w:val="ru"/>
        </w:rPr>
        <w:tab/>
        <w:t>проведения процедуры ликвидации в отношении победителя конкурса - юридического лица или принятия арбитражным судом решения о признании победителя конкурса - юридического лица, индивидуального предпринимателя банкротом и об открытии конкурсного производства;</w:t>
      </w:r>
    </w:p>
    <w:p w14:paraId="6C89ED9B" w14:textId="77777777" w:rsidR="00B46AD2" w:rsidRPr="00702E78" w:rsidRDefault="00B46AD2" w:rsidP="00B46AD2">
      <w:pPr>
        <w:tabs>
          <w:tab w:val="left" w:pos="1047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б)</w:t>
      </w:r>
      <w:r w:rsidRPr="00702E78">
        <w:rPr>
          <w:color w:val="000000"/>
          <w:lang w:val="ru"/>
        </w:rPr>
        <w:tab/>
        <w:t>приостановления деятельности победителя Конкурса в порядке, предусмотренном Кодексом Российской Федерации об административных правонарушениях;</w:t>
      </w:r>
    </w:p>
    <w:p w14:paraId="026D4B46" w14:textId="77777777" w:rsidR="00B46AD2" w:rsidRPr="00702E78" w:rsidRDefault="00B46AD2" w:rsidP="00B46AD2">
      <w:pPr>
        <w:tabs>
          <w:tab w:val="left" w:pos="103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в)</w:t>
      </w:r>
      <w:r w:rsidRPr="00702E78">
        <w:rPr>
          <w:color w:val="000000"/>
          <w:lang w:val="ru"/>
        </w:rPr>
        <w:tab/>
        <w:t>предоставления победителем Конкурса недостоверных сведений, содержащихся в документах, предусмотренных пунктами 5.2 и 5.3 настоящей документации.</w:t>
      </w:r>
    </w:p>
    <w:p w14:paraId="35ED6890" w14:textId="77777777" w:rsidR="00B46AD2" w:rsidRPr="00702E78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Организатор Конкурса в течение 7 рабочих дней со дня заключения Договора с победителем Конкурса издает правовой акт о предоставлении права исполнять обязанности администратора ярмарки.</w:t>
      </w:r>
    </w:p>
    <w:p w14:paraId="6FD135A0" w14:textId="1FEB9ABB" w:rsidR="00B46AD2" w:rsidRPr="00702E78" w:rsidRDefault="00B46AD2" w:rsidP="00B46AD2">
      <w:pPr>
        <w:numPr>
          <w:ilvl w:val="7"/>
          <w:numId w:val="2"/>
        </w:numPr>
        <w:tabs>
          <w:tab w:val="left" w:pos="1119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702E78">
        <w:rPr>
          <w:color w:val="000000"/>
          <w:lang w:val="ru"/>
        </w:rPr>
        <w:t>Победитель Конкурса в течение</w:t>
      </w:r>
      <w:r w:rsidR="00B05018" w:rsidRPr="00702E78">
        <w:rPr>
          <w:color w:val="000000"/>
          <w:lang w:val="ru"/>
        </w:rPr>
        <w:t xml:space="preserve"> указанного им</w:t>
      </w:r>
      <w:r w:rsidR="00822586" w:rsidRPr="00702E78">
        <w:rPr>
          <w:color w:val="000000"/>
          <w:lang w:val="ru"/>
        </w:rPr>
        <w:t xml:space="preserve"> в конкурсном предложении срока </w:t>
      </w:r>
      <w:r w:rsidRPr="00702E78">
        <w:rPr>
          <w:color w:val="000000"/>
          <w:lang w:val="ru"/>
        </w:rPr>
        <w:t xml:space="preserve">с </w:t>
      </w:r>
      <w:r w:rsidR="00822586" w:rsidRPr="00702E78">
        <w:rPr>
          <w:color w:val="000000"/>
          <w:lang w:val="ru"/>
        </w:rPr>
        <w:t xml:space="preserve">момента заключения </w:t>
      </w:r>
      <w:r w:rsidRPr="00702E78">
        <w:rPr>
          <w:color w:val="000000"/>
          <w:lang w:val="ru"/>
        </w:rPr>
        <w:t>Договора сторонами обязан выполнить конкурсные предложения, включенные в текст Договора. В случае невыполнения участником Конкурса своих конкурсных предложений Организатор Конкурса имеет право расторгнуть Договор в установленном законодательством порядке.</w:t>
      </w:r>
    </w:p>
    <w:p w14:paraId="48033FBF" w14:textId="77777777" w:rsidR="00D21BFB" w:rsidRPr="00DD6F51" w:rsidRDefault="00D21BFB" w:rsidP="00B46AD2">
      <w:pPr>
        <w:numPr>
          <w:ilvl w:val="7"/>
          <w:numId w:val="2"/>
        </w:numPr>
        <w:tabs>
          <w:tab w:val="left" w:pos="1119"/>
        </w:tabs>
        <w:spacing w:line="274" w:lineRule="exact"/>
        <w:ind w:left="20" w:right="20" w:firstLine="720"/>
        <w:jc w:val="both"/>
        <w:rPr>
          <w:lang w:val="ru"/>
        </w:rPr>
      </w:pPr>
      <w:r w:rsidRPr="00702E78">
        <w:rPr>
          <w:lang w:val="ru"/>
        </w:rPr>
        <w:t>При отказе от договора (исполнения договора) в случае, установленном настоящим</w:t>
      </w:r>
      <w:r w:rsidRPr="00DD6F51">
        <w:rPr>
          <w:lang w:val="ru"/>
        </w:rPr>
        <w:t xml:space="preserve"> пунктом, Организатор Конкурса вправе заключить договор с Субъектом, занимающим в рейтинге Субъектов следующую за победителем Конкурса позицию</w:t>
      </w:r>
      <w:r w:rsidR="006C0B0F" w:rsidRPr="00DD6F51">
        <w:rPr>
          <w:lang w:val="ru"/>
        </w:rPr>
        <w:t>.</w:t>
      </w:r>
    </w:p>
    <w:p w14:paraId="3FB16FB5" w14:textId="77777777" w:rsidR="00B46AD2" w:rsidRPr="00DD6F51" w:rsidRDefault="00B46AD2" w:rsidP="00B46AD2">
      <w:pPr>
        <w:numPr>
          <w:ilvl w:val="7"/>
          <w:numId w:val="2"/>
        </w:numPr>
        <w:tabs>
          <w:tab w:val="left" w:pos="1134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В случаях, предусмотренных </w:t>
      </w:r>
      <w:r w:rsidR="006009A2" w:rsidRPr="00DD6F51">
        <w:rPr>
          <w:color w:val="000000"/>
          <w:lang w:val="ru"/>
        </w:rPr>
        <w:t>пунктом 11</w:t>
      </w:r>
      <w:r w:rsidRPr="00DD6F51">
        <w:rPr>
          <w:color w:val="000000"/>
          <w:lang w:val="ru"/>
        </w:rPr>
        <w:t xml:space="preserve"> настоящей документации, или если не подана ни одна заявка на участие в Конкурсе либо договор не заключен с единственным участником, Организатор Конкурса вправе объявить о проведении нового Конкурса на предоставление права </w:t>
      </w:r>
      <w:r w:rsidRPr="00DD6F51">
        <w:rPr>
          <w:color w:val="000000"/>
          <w:lang w:val="ru"/>
        </w:rPr>
        <w:lastRenderedPageBreak/>
        <w:t>исполнять обязанности администратора ярмарки. При этом Организатор Конкурса вправе изменить условия исполнения Договора и иные условия Конкурса.</w:t>
      </w:r>
    </w:p>
    <w:p w14:paraId="15174D1F" w14:textId="775460D6" w:rsidR="00B46AD2" w:rsidRPr="00DD6F51" w:rsidRDefault="00B46AD2" w:rsidP="00B46AD2">
      <w:pPr>
        <w:numPr>
          <w:ilvl w:val="7"/>
          <w:numId w:val="2"/>
        </w:num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>Субъекты вправе обжаловать решения, принятые в ходе конкурсного отбора, в установленном законодательством порядке.</w:t>
      </w:r>
    </w:p>
    <w:p w14:paraId="55E5F35B" w14:textId="2C1183F7" w:rsidR="0021026D" w:rsidRPr="00DD6F51" w:rsidRDefault="00B46AD2" w:rsidP="0021026D">
      <w:pPr>
        <w:numPr>
          <w:ilvl w:val="7"/>
          <w:numId w:val="2"/>
        </w:numPr>
        <w:tabs>
          <w:tab w:val="left" w:pos="1158"/>
        </w:tabs>
        <w:spacing w:line="274" w:lineRule="exact"/>
        <w:ind w:left="20" w:right="20" w:firstLine="720"/>
        <w:jc w:val="both"/>
        <w:rPr>
          <w:color w:val="000000"/>
          <w:lang w:val="ru"/>
        </w:rPr>
      </w:pPr>
      <w:r w:rsidRPr="00DD6F51">
        <w:rPr>
          <w:color w:val="000000"/>
          <w:lang w:val="ru"/>
        </w:rPr>
        <w:t xml:space="preserve">Форма заключаемого Договора, является Приложением 1 к Порядку конкурсного отбора администратора ярмарки и утверждена </w:t>
      </w:r>
      <w:r w:rsidR="0021026D" w:rsidRPr="00DD6F51">
        <w:t>Постановлением Администрации Краснохолмского муниципального округа от 22.08.2022г. № 163 "Об организации ярмарок и продажи товаров (выполнения работ, оказания услуг) на них на территории Краснохолмского муниципального округа Тверской области».</w:t>
      </w:r>
    </w:p>
    <w:p w14:paraId="3A00CD74" w14:textId="71B5D0A2" w:rsidR="003927A0" w:rsidRPr="00DD6F51" w:rsidRDefault="003927A0" w:rsidP="0021026D">
      <w:pPr>
        <w:tabs>
          <w:tab w:val="left" w:pos="1129"/>
        </w:tabs>
        <w:spacing w:after="219" w:line="274" w:lineRule="exact"/>
        <w:ind w:left="1460" w:right="20"/>
        <w:rPr>
          <w:b/>
          <w:sz w:val="22"/>
          <w:szCs w:val="22"/>
        </w:rPr>
      </w:pPr>
    </w:p>
    <w:p w14:paraId="4BD6ABFD" w14:textId="77777777" w:rsidR="003927A0" w:rsidRPr="00DD6F51" w:rsidRDefault="003927A0" w:rsidP="003927A0">
      <w:pPr>
        <w:tabs>
          <w:tab w:val="left" w:pos="1129"/>
        </w:tabs>
        <w:spacing w:after="219" w:line="274" w:lineRule="exact"/>
        <w:ind w:left="740" w:right="20"/>
        <w:jc w:val="right"/>
        <w:rPr>
          <w:b/>
          <w:sz w:val="22"/>
          <w:szCs w:val="22"/>
        </w:rPr>
      </w:pPr>
      <w:r w:rsidRPr="00DD6F51">
        <w:rPr>
          <w:b/>
          <w:sz w:val="22"/>
          <w:szCs w:val="22"/>
        </w:rPr>
        <w:t xml:space="preserve">Форма договора </w:t>
      </w:r>
    </w:p>
    <w:p w14:paraId="12C2ECEB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DD6F51">
        <w:rPr>
          <w:rFonts w:ascii="Times New Roman" w:hAnsi="Times New Roman" w:cs="Times New Roman"/>
          <w:sz w:val="24"/>
          <w:szCs w:val="24"/>
        </w:rPr>
        <w:t>Договор</w:t>
      </w:r>
    </w:p>
    <w:p w14:paraId="5B07B65B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 предоставлении права исполнять обязанности</w:t>
      </w:r>
    </w:p>
    <w:p w14:paraId="51EBA9BC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администратора ярмарки</w:t>
      </w:r>
    </w:p>
    <w:p w14:paraId="58DB619E" w14:textId="77777777" w:rsidR="0021026D" w:rsidRPr="00DD6F51" w:rsidRDefault="0021026D" w:rsidP="002102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3CDFC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          Администрация Краснохолмского муниципального округа Тверской области - организатор ________________________________________ ярмарки</w:t>
      </w:r>
    </w:p>
    <w:p w14:paraId="0162FA3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6F51">
        <w:rPr>
          <w:rFonts w:ascii="Times New Roman" w:hAnsi="Times New Roman" w:cs="Times New Roman"/>
          <w:sz w:val="22"/>
          <w:szCs w:val="22"/>
        </w:rPr>
        <w:t xml:space="preserve">     (вид ярмарки</w:t>
      </w:r>
      <w:r w:rsidRPr="00DD6F51">
        <w:rPr>
          <w:rFonts w:ascii="Times New Roman" w:hAnsi="Times New Roman" w:cs="Times New Roman"/>
          <w:sz w:val="24"/>
          <w:szCs w:val="24"/>
        </w:rPr>
        <w:t>)  по адресу: _____________________________________________________________________________, именуемый в    дальнейшем Сторона 1, в лице ______________________,действующего  на основании _____________________с одной стороны и________________________________</w:t>
      </w:r>
    </w:p>
    <w:p w14:paraId="4D26E1AF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ACC326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</w:rPr>
      </w:pPr>
      <w:r w:rsidRPr="00DD6F51">
        <w:rPr>
          <w:rFonts w:ascii="Times New Roman" w:hAnsi="Times New Roman" w:cs="Times New Roman"/>
        </w:rPr>
        <w:t xml:space="preserve">     (наименование юридического лица, индивидуального </w:t>
      </w:r>
      <w:proofErr w:type="gramStart"/>
      <w:r w:rsidRPr="00DD6F51">
        <w:rPr>
          <w:rFonts w:ascii="Times New Roman" w:hAnsi="Times New Roman" w:cs="Times New Roman"/>
        </w:rPr>
        <w:t xml:space="preserve">предпринимателя </w:t>
      </w:r>
      <w:r w:rsidRPr="00DD6F5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D6F51">
        <w:rPr>
          <w:rFonts w:ascii="Times New Roman" w:hAnsi="Times New Roman" w:cs="Times New Roman"/>
          <w:sz w:val="22"/>
          <w:szCs w:val="22"/>
        </w:rPr>
        <w:t>ОГРН, ИНН)</w:t>
      </w:r>
    </w:p>
    <w:p w14:paraId="268107AB" w14:textId="0031E726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именуемый в дальнейшем Сторона 2, в лице __________________________________________, действующего на основании _________________с  другой  стороны,  а  при совместном упоминании далее по тексту именуемые Стороны, заключили   настоящий договор (далее - Договор) о нижеследующем.</w:t>
      </w:r>
    </w:p>
    <w:p w14:paraId="3F0FF30D" w14:textId="77777777" w:rsidR="0021026D" w:rsidRPr="00DD6F51" w:rsidRDefault="0021026D" w:rsidP="0021026D">
      <w:pPr>
        <w:pStyle w:val="ConsPlusNonformat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1EC21F2" w14:textId="77777777" w:rsidR="0021026D" w:rsidRPr="00DD6F51" w:rsidRDefault="0021026D" w:rsidP="0021026D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14:paraId="3ADF3428" w14:textId="77777777" w:rsidR="0021026D" w:rsidRPr="00DD6F51" w:rsidRDefault="0021026D" w:rsidP="00210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1.1.  В  соответствии  с  решением  конкурсной  комиссии по конкурсному отбору администратора ярмарки на территории Краснохолмского муниципального округа Тверской области от  "________"__________ 20___, протокол N ______ Сторона 1 предоставляет Стороне 2 право исполнять обязанности администратора ярмарки по адресу: _____________________________________________________________________________.</w:t>
      </w:r>
    </w:p>
    <w:p w14:paraId="1FE0A3F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1.2. Право исполнять обязанности администратора ярмарки у Стороны 2 возникает после опубликования постановления администрации Краснохолмского муниципального округа Тверской области о предоставлении права исполнять обязанности администратора ярмарки на сайте администрации Краснохолмского муниципального округа Тверской области.</w:t>
      </w:r>
    </w:p>
    <w:p w14:paraId="07FE445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90BE1C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BD9FF5B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2.1. Сторона 1:</w:t>
      </w:r>
    </w:p>
    <w:p w14:paraId="45260E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2.1.1. проводит проверку полноты и достоверности представленных Стороной 2 документов, указанных в </w:t>
      </w:r>
      <w:hyperlink w:anchor="Par214" w:tooltip="27. Субъекты, претендующие на участие в Конкурсе, представляют Организатору Конкурса пакет документов, включающий в себя заявку, составленную по форме согласно приложению 2 к настоящему Порядку, к которой прилагаются следующие документы:" w:history="1">
        <w:r w:rsidRPr="00DD6F51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Порядка конкурсного отбора администратора ярмарки, утвержденного Постановлением администрации Краснохолмского муниципального округа Тверской области от 22.08.2022г. №163  «Об организации ярмарок и продажи товаров (выполнения работ, оказания услуг) на них на территории Краснохолмского муниципального округа  Тверской области";</w:t>
      </w:r>
    </w:p>
    <w:p w14:paraId="6018E974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2.1.2. обеспечивает Сторону 2 необходимым </w:t>
      </w:r>
      <w:proofErr w:type="gramStart"/>
      <w:r w:rsidRPr="00DD6F51">
        <w:rPr>
          <w:rFonts w:ascii="Times New Roman" w:hAnsi="Times New Roman" w:cs="Times New Roman"/>
          <w:sz w:val="24"/>
          <w:szCs w:val="24"/>
        </w:rPr>
        <w:t>информационно- справочным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 xml:space="preserve"> материалом;</w:t>
      </w:r>
    </w:p>
    <w:p w14:paraId="36C0EB2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2.1.3. информирует Сторону 2 об изменениях в законодательстве.</w:t>
      </w:r>
    </w:p>
    <w:p w14:paraId="220ABD4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83"/>
      <w:bookmarkEnd w:id="9"/>
      <w:r w:rsidRPr="00DD6F51">
        <w:rPr>
          <w:rFonts w:ascii="Times New Roman" w:hAnsi="Times New Roman" w:cs="Times New Roman"/>
          <w:sz w:val="24"/>
          <w:szCs w:val="24"/>
        </w:rPr>
        <w:t>2.2. Сторона 2:</w:t>
      </w:r>
    </w:p>
    <w:p w14:paraId="110BC21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2.2.1. выполняет работы по организации ярмарки и оборудованию торговых мест в течение указанного им в конкурсном предложении срока после подписания настоящего Договора Сторонами;</w:t>
      </w:r>
    </w:p>
    <w:p w14:paraId="0B21541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2.2.2. выполняет все условия конкурсного предложения:</w:t>
      </w:r>
    </w:p>
    <w:p w14:paraId="18A362C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lastRenderedPageBreak/>
        <w:t>обеспечивает наличие специализированного оборудования для выкладки товара и холодильного оборудования в соответствии с заявленным конкурсным предложением;</w:t>
      </w:r>
    </w:p>
    <w:p w14:paraId="4F121CA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подтверждает опыт работы по организации ярмарок;</w:t>
      </w:r>
    </w:p>
    <w:p w14:paraId="04E205C4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заявленную в конкурсном предложении стоимость торгового места на ярмарке, а также стоимость торгового места для продажи товаров (выполнения работ, оказания услуг) с автотранспортных средств;</w:t>
      </w:r>
    </w:p>
    <w:p w14:paraId="6E03F48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благоустройство прилегающей территории в соответствии с правилами благоустройства, утвержденными администрацией Краснохолмского муниципального округа Тверской области;</w:t>
      </w:r>
    </w:p>
    <w:p w14:paraId="28C91EC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обеспечивает заявленный в конкурсном предложении срок, по истечении которого с момента заключения договора о предоставлении права исполнять обязанности администратора ярмарки выполнит работы по организации ярмарки и оборудованию торговых мест;</w:t>
      </w:r>
    </w:p>
    <w:p w14:paraId="46AED7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2.2.3. обеспечивает реализацию товаров на ярмарке в соответствии с заявленным ассортиментным перечнем товаров (услуг);</w:t>
      </w:r>
    </w:p>
    <w:p w14:paraId="3C9FFB7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2.2.4. обеспечивает место проведения ярмарки доступной для участников ярмарки и посетителей ярмарки вывеской (штендером)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14:paraId="607FE5A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2.2.5. обеспечивает выполнение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иных требований законодательства;</w:t>
      </w:r>
    </w:p>
    <w:p w14:paraId="259AA33F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2.2.6. обеспечивает расположение торговых мест на ярмарке согласно схеме, предусмотренной </w:t>
      </w:r>
      <w:hyperlink w:anchor="Par216" w:tooltip="б) схему расположения торговых мест на ярмарке;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подпунктом "б" пункта 27 раздела IV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приложения к Порядку организации ярмарок и продажи товаров (выполнения работ, оказания услуг) на них на территории Краснохолмского муниципального округа, утвержденному Постановлением администрации Краснохолмского муниципального округа Тверской области от 22.08.2022. №163 «</w:t>
      </w:r>
      <w:proofErr w:type="gramStart"/>
      <w:r w:rsidRPr="00DD6F51">
        <w:rPr>
          <w:rFonts w:ascii="Times New Roman" w:hAnsi="Times New Roman" w:cs="Times New Roman"/>
          <w:sz w:val="24"/>
          <w:szCs w:val="24"/>
        </w:rPr>
        <w:t>Об  организации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 xml:space="preserve"> ярмарок и продажи товаров (выполнения работ, оказания услуг) на них на территории Краснохолмского муниципального </w:t>
      </w:r>
      <w:proofErr w:type="gramStart"/>
      <w:r w:rsidRPr="00DD6F51">
        <w:rPr>
          <w:rFonts w:ascii="Times New Roman" w:hAnsi="Times New Roman" w:cs="Times New Roman"/>
          <w:sz w:val="24"/>
          <w:szCs w:val="24"/>
        </w:rPr>
        <w:t>округа  Тверской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 xml:space="preserve"> области";</w:t>
      </w:r>
    </w:p>
    <w:p w14:paraId="38755E5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2.2.7.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мусора;</w:t>
      </w:r>
    </w:p>
    <w:p w14:paraId="09B1CB4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2.2.8. 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14:paraId="04D07D86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2.2.9. ведет список продавцов, осуществляющих торговлю на ярмарке;</w:t>
      </w:r>
    </w:p>
    <w:p w14:paraId="4D6C348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2.2.10. создает условия для соблюдения личной гигиены участников ярмарки (установка и обслуживание туалетов, наличие воды и др.);</w:t>
      </w:r>
    </w:p>
    <w:p w14:paraId="4B27F76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2.2.11. обеспечивает участников ярмарки (при необходимости) торгово-технологическим оборудованием, инвентарем, </w:t>
      </w:r>
      <w:proofErr w:type="spellStart"/>
      <w:r w:rsidRPr="00DD6F51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DD6F51">
        <w:rPr>
          <w:rFonts w:ascii="Times New Roman" w:hAnsi="Times New Roman" w:cs="Times New Roman"/>
          <w:sz w:val="24"/>
          <w:szCs w:val="24"/>
        </w:rPr>
        <w:t xml:space="preserve"> приборами;</w:t>
      </w:r>
    </w:p>
    <w:p w14:paraId="574A4A5C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2.2.12. обеспечивает охранные мероприятия на период работы ярмарки;</w:t>
      </w:r>
    </w:p>
    <w:p w14:paraId="58138A8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2.2.13. освобождает занимаемую территорию от конструкций и оборудования в течение 10 дней после прекращения права исполнять обязанности администратора ярмарки или в случае расторжения договора в соответствии с </w:t>
      </w:r>
      <w:hyperlink w:anchor="Par414" w:tooltip="4. Условия расторжения Договора" w:history="1">
        <w:r w:rsidRPr="00DD6F51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0B563F7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2.2.14. по требованию администрации Краснохолмского муниципального округа Тверской области предоставляет список продавцов, осуществляющих торговлю на ярмарке, копии документа, указанного в </w:t>
      </w:r>
      <w:hyperlink w:anchor="Par118" w:tooltip="е) 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подпункте "е" пункта 17 раздела III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49C899D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2.2.15. по требованию администрации Краснохолмского муниципального округа Тверской области предоставляет информацию об ассортименте реализуемой на ярмарке продукции;</w:t>
      </w:r>
    </w:p>
    <w:p w14:paraId="2FC21C1B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2.2.16. обеспечивает наличие на ярмарке социальных торговых мест;</w:t>
      </w:r>
    </w:p>
    <w:p w14:paraId="44BCFEB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2.2.17. обеспечивает внешний вид и оформление ярмарки согласно требованиям, установленным администрацией Краснохолмского муниципального округа Тверской области (при их наличии).</w:t>
      </w:r>
    </w:p>
    <w:p w14:paraId="21839FB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924FDF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14:paraId="750F008A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3.1. В случае выявления Стороной 1 нарушений Стороной 2 </w:t>
      </w:r>
      <w:hyperlink w:anchor="Par383" w:tooltip="2.2. Сторона 2:" w:history="1">
        <w:r w:rsidRPr="00DD6F51">
          <w:rPr>
            <w:rFonts w:ascii="Times New Roman" w:hAnsi="Times New Roman" w:cs="Times New Roman"/>
            <w:sz w:val="24"/>
            <w:szCs w:val="24"/>
          </w:rPr>
          <w:t>пункта 2.2 раздела 2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 Сторона 1 вправе:</w:t>
      </w:r>
    </w:p>
    <w:p w14:paraId="5B94A8D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0"/>
      <w:bookmarkEnd w:id="10"/>
      <w:r w:rsidRPr="00DD6F51">
        <w:rPr>
          <w:rFonts w:ascii="Times New Roman" w:hAnsi="Times New Roman" w:cs="Times New Roman"/>
          <w:sz w:val="24"/>
          <w:szCs w:val="24"/>
        </w:rPr>
        <w:t>3.1.1. обязать Сторону 2 в 7-дневный срок устранить данные нарушения;</w:t>
      </w:r>
    </w:p>
    <w:p w14:paraId="711F148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3.1.2. уведомить соответствующие контрольные и надзорные органы о данных нарушениях.</w:t>
      </w:r>
    </w:p>
    <w:p w14:paraId="50627A1F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lastRenderedPageBreak/>
        <w:t xml:space="preserve">3.2. В случае невыполнения Стороной 2 обязательств в срок, предусмотренный </w:t>
      </w:r>
      <w:hyperlink w:anchor="Par410" w:tooltip="3.1.1. обязать Сторону 2 в 7-дневный срок устранить данные нарушения;" w:history="1">
        <w:r w:rsidRPr="00DD6F51">
          <w:rPr>
            <w:rFonts w:ascii="Times New Roman" w:hAnsi="Times New Roman" w:cs="Times New Roman"/>
            <w:sz w:val="24"/>
            <w:szCs w:val="24"/>
          </w:rPr>
          <w:t>подпунктом 3.1.1 пункта 3.1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 1 устанавливает дополнительный 7-дневный срок для выполнения этих обязательств. При неисполнении обязательств в течение срока, указанного в настоящем пункте, Сторона 1 выступает инициатором расторжения настоящего Договора.</w:t>
      </w:r>
    </w:p>
    <w:p w14:paraId="6CF3C868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414"/>
      <w:bookmarkEnd w:id="11"/>
      <w:r w:rsidRPr="00DD6F51">
        <w:rPr>
          <w:rFonts w:ascii="Times New Roman" w:hAnsi="Times New Roman" w:cs="Times New Roman"/>
          <w:sz w:val="24"/>
          <w:szCs w:val="24"/>
        </w:rPr>
        <w:t>4. Условия расторжения Договора</w:t>
      </w:r>
    </w:p>
    <w:p w14:paraId="5F5C331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 Настоящий договор может быть расторгнут по соглашению сторон, а также в случаях:</w:t>
      </w:r>
    </w:p>
    <w:p w14:paraId="6F21F11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4.1.1. одностороннего отказа от договора (исполнения договора) Стороны 1 в случаях:</w:t>
      </w:r>
    </w:p>
    <w:p w14:paraId="042C0955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- невыполнения Стороной 2 обязательств, предусмотренных </w:t>
      </w:r>
      <w:hyperlink w:anchor="Par383" w:tooltip="2.2. Сторона 2:" w:history="1">
        <w:r w:rsidRPr="00DD6F5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DD6F51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86EB80E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- изменения градостроительной ситуации и (или) необходимости использования собственником земельного участка, в границах которого размещается ярмарка, для иных целей;</w:t>
      </w:r>
    </w:p>
    <w:p w14:paraId="3A97B11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4.1.2. прекращения Стороной 2 предпринимательской деятельности.</w:t>
      </w:r>
    </w:p>
    <w:p w14:paraId="68710463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4.2. В случае одностороннего отказа от договора (исполнения договора) Стороной 1 настоящий договор прекращается с момента получения Стороной 2 уведомления об отказе от договора (исполнения договора).</w:t>
      </w:r>
    </w:p>
    <w:p w14:paraId="52C225AD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2C4445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14:paraId="264416E2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5.1. Срок исполнения обязанностей администратора ярмарки устанавливается с "____" ___________ 20__ по "____" ____________ 20__.</w:t>
      </w:r>
    </w:p>
    <w:p w14:paraId="1D2EB3D8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B633D9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 Прочие условия</w:t>
      </w:r>
    </w:p>
    <w:p w14:paraId="1FEFBF29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854BA1" w14:textId="77777777" w:rsidR="0021026D" w:rsidRPr="00DD6F51" w:rsidRDefault="0021026D" w:rsidP="002102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6.2. Вопросы, не урегулированные настоящим договором, разрешаются в соответствии с законодательством Российской Федерации.</w:t>
      </w:r>
    </w:p>
    <w:p w14:paraId="53B3411E" w14:textId="77777777" w:rsidR="0021026D" w:rsidRPr="00DD6F51" w:rsidRDefault="0021026D" w:rsidP="0021026D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14:paraId="1ED60FBD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5269875" w14:textId="77777777" w:rsidR="0021026D" w:rsidRPr="00DD6F51" w:rsidRDefault="0021026D" w:rsidP="0021026D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21026D" w:rsidRPr="00DD6F51" w14:paraId="2D04E60B" w14:textId="77777777" w:rsidTr="00B302EB">
        <w:tc>
          <w:tcPr>
            <w:tcW w:w="4756" w:type="dxa"/>
          </w:tcPr>
          <w:p w14:paraId="04B38F55" w14:textId="77777777" w:rsidR="0021026D" w:rsidRPr="00DD6F51" w:rsidRDefault="0021026D" w:rsidP="00B302E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1</w:t>
            </w:r>
          </w:p>
        </w:tc>
        <w:tc>
          <w:tcPr>
            <w:tcW w:w="4589" w:type="dxa"/>
          </w:tcPr>
          <w:p w14:paraId="778E66A6" w14:textId="77777777" w:rsidR="0021026D" w:rsidRPr="00DD6F51" w:rsidRDefault="0021026D" w:rsidP="00B302E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2</w:t>
            </w:r>
          </w:p>
        </w:tc>
      </w:tr>
      <w:tr w:rsidR="0021026D" w:rsidRPr="00DD6F51" w14:paraId="269EE103" w14:textId="77777777" w:rsidTr="00B302EB">
        <w:tc>
          <w:tcPr>
            <w:tcW w:w="4756" w:type="dxa"/>
          </w:tcPr>
          <w:p w14:paraId="2FF9F1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Краснохолмского муниципального округа Тверской области</w:t>
            </w:r>
          </w:p>
        </w:tc>
        <w:tc>
          <w:tcPr>
            <w:tcW w:w="4589" w:type="dxa"/>
          </w:tcPr>
          <w:p w14:paraId="22B8CD0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145A74D" w14:textId="77777777" w:rsidTr="00B302EB">
        <w:tc>
          <w:tcPr>
            <w:tcW w:w="4756" w:type="dxa"/>
          </w:tcPr>
          <w:p w14:paraId="382AE48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171660 Тверская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обл. ,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Холм, пл. Карла Маркса, д.10</w:t>
            </w:r>
          </w:p>
        </w:tc>
        <w:tc>
          <w:tcPr>
            <w:tcW w:w="4589" w:type="dxa"/>
          </w:tcPr>
          <w:p w14:paraId="608E61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6EE8408" w14:textId="77777777" w:rsidTr="00B302EB">
        <w:tc>
          <w:tcPr>
            <w:tcW w:w="4756" w:type="dxa"/>
          </w:tcPr>
          <w:p w14:paraId="78300811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89" w:type="dxa"/>
          </w:tcPr>
          <w:p w14:paraId="65B25ED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A26E5FC" w14:textId="77777777" w:rsidTr="00B302EB">
        <w:tc>
          <w:tcPr>
            <w:tcW w:w="4756" w:type="dxa"/>
          </w:tcPr>
          <w:p w14:paraId="074BD36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89" w:type="dxa"/>
          </w:tcPr>
          <w:p w14:paraId="02FA5F4E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9DD43BA" w14:textId="77777777" w:rsidTr="00B302EB">
        <w:tc>
          <w:tcPr>
            <w:tcW w:w="4756" w:type="dxa"/>
          </w:tcPr>
          <w:p w14:paraId="2151ECA9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589" w:type="dxa"/>
          </w:tcPr>
          <w:p w14:paraId="5EF0E064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68369723" w14:textId="77777777" w:rsidTr="00B302EB">
        <w:tc>
          <w:tcPr>
            <w:tcW w:w="4756" w:type="dxa"/>
          </w:tcPr>
          <w:p w14:paraId="187C29E3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89" w:type="dxa"/>
          </w:tcPr>
          <w:p w14:paraId="6E5FB1D8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AB9884C" w14:textId="77777777" w:rsidTr="00B302EB">
        <w:tc>
          <w:tcPr>
            <w:tcW w:w="4756" w:type="dxa"/>
          </w:tcPr>
          <w:p w14:paraId="11511AAB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89" w:type="dxa"/>
          </w:tcPr>
          <w:p w14:paraId="6F78DCB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7F788E84" w14:textId="77777777" w:rsidTr="00B302EB">
        <w:tc>
          <w:tcPr>
            <w:tcW w:w="4756" w:type="dxa"/>
          </w:tcPr>
          <w:p w14:paraId="0AAE774C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</w:p>
        </w:tc>
        <w:tc>
          <w:tcPr>
            <w:tcW w:w="4589" w:type="dxa"/>
          </w:tcPr>
          <w:p w14:paraId="62234E1D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73A49619" w14:textId="77777777" w:rsidTr="00B302EB">
        <w:tc>
          <w:tcPr>
            <w:tcW w:w="4756" w:type="dxa"/>
          </w:tcPr>
          <w:p w14:paraId="4F0051F1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5A546B48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53EEC628" w14:textId="77777777" w:rsidTr="00B302EB">
        <w:tc>
          <w:tcPr>
            <w:tcW w:w="4756" w:type="dxa"/>
          </w:tcPr>
          <w:p w14:paraId="0C1F4155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261A2449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041A41E8" w14:textId="77777777" w:rsidTr="00B302EB">
        <w:tc>
          <w:tcPr>
            <w:tcW w:w="4756" w:type="dxa"/>
          </w:tcPr>
          <w:p w14:paraId="0A34CADF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округа :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В.Ю.Журавлев</w:t>
            </w:r>
            <w:proofErr w:type="spellEnd"/>
          </w:p>
        </w:tc>
        <w:tc>
          <w:tcPr>
            <w:tcW w:w="4589" w:type="dxa"/>
          </w:tcPr>
          <w:p w14:paraId="2657746D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1026D" w:rsidRPr="00DD6F51" w14:paraId="7D6F0D69" w14:textId="77777777" w:rsidTr="00B302EB">
        <w:tc>
          <w:tcPr>
            <w:tcW w:w="4756" w:type="dxa"/>
          </w:tcPr>
          <w:p w14:paraId="7E5F1F9E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14:paraId="224CF566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D" w:rsidRPr="00DD6F51" w14:paraId="11BA99FD" w14:textId="77777777" w:rsidTr="00B302EB">
        <w:tc>
          <w:tcPr>
            <w:tcW w:w="4756" w:type="dxa"/>
          </w:tcPr>
          <w:p w14:paraId="286280AA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Подпись/печать</w:t>
            </w:r>
          </w:p>
        </w:tc>
        <w:tc>
          <w:tcPr>
            <w:tcW w:w="4589" w:type="dxa"/>
          </w:tcPr>
          <w:p w14:paraId="65EEB5A0" w14:textId="77777777" w:rsidR="0021026D" w:rsidRPr="00DD6F51" w:rsidRDefault="0021026D" w:rsidP="00B302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Подпись/печать</w:t>
            </w:r>
          </w:p>
        </w:tc>
      </w:tr>
    </w:tbl>
    <w:p w14:paraId="075C2C6A" w14:textId="762081CC" w:rsidR="00A929EC" w:rsidRPr="00DD6F51" w:rsidRDefault="00A929EC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205E27" w14:textId="77777777" w:rsidR="00A929EC" w:rsidRPr="00DD6F51" w:rsidRDefault="00A929EC" w:rsidP="00B46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F43391" w14:textId="77777777" w:rsidR="00B46AD2" w:rsidRPr="00DD6F51" w:rsidRDefault="00B46AD2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b/>
          <w:sz w:val="24"/>
          <w:szCs w:val="24"/>
        </w:rPr>
        <w:t>VI. Порядок организации ярмарки</w:t>
      </w:r>
      <w:bookmarkEnd w:id="8"/>
    </w:p>
    <w:p w14:paraId="7D6B1C7C" w14:textId="77777777" w:rsidR="0070516F" w:rsidRPr="00DD6F51" w:rsidRDefault="0070516F" w:rsidP="00705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0C6F2" w14:textId="77777777" w:rsidR="00B46AD2" w:rsidRPr="00DD6F51" w:rsidRDefault="00B46AD2" w:rsidP="006C0B0F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92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8"/>
      <w:r w:rsidRPr="00DD6F51">
        <w:rPr>
          <w:rFonts w:ascii="Times New Roman" w:hAnsi="Times New Roman" w:cs="Times New Roman"/>
          <w:sz w:val="24"/>
          <w:szCs w:val="24"/>
        </w:rPr>
        <w:t>Основные понятия:</w:t>
      </w:r>
      <w:bookmarkEnd w:id="12"/>
    </w:p>
    <w:p w14:paraId="174CFC2C" w14:textId="77777777" w:rsidR="00B46AD2" w:rsidRPr="00DD6F51" w:rsidRDefault="00B46AD2" w:rsidP="00B46AD2">
      <w:pPr>
        <w:pStyle w:val="13"/>
        <w:shd w:val="clear" w:color="auto" w:fill="auto"/>
        <w:tabs>
          <w:tab w:val="left" w:pos="884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ярмарка - самостоятельное мероприятие, доступное для всех продавцов товаров, исполнителей работ и услуг, организуемое в установленном месте вне пределов розничных рынков для осуществления деятельности по продаже товаров (выполнению работ, оказанию услуг) и имеющее временный характер;</w:t>
      </w:r>
    </w:p>
    <w:p w14:paraId="7F72D7AE" w14:textId="77777777" w:rsidR="00B46AD2" w:rsidRPr="00DD6F51" w:rsidRDefault="00B46AD2" w:rsidP="00B46AD2">
      <w:pPr>
        <w:pStyle w:val="13"/>
        <w:shd w:val="clear" w:color="auto" w:fill="auto"/>
        <w:tabs>
          <w:tab w:val="left" w:pos="91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б)</w:t>
      </w:r>
      <w:r w:rsidRPr="00DD6F51">
        <w:rPr>
          <w:rFonts w:ascii="Times New Roman" w:hAnsi="Times New Roman" w:cs="Times New Roman"/>
          <w:sz w:val="24"/>
          <w:szCs w:val="24"/>
        </w:rPr>
        <w:tab/>
        <w:t xml:space="preserve">организатор ярмарки - исполнительный орган государственной власти Тверской области, орган местного самоуправления муниципального образования Тверской области, юридическое </w:t>
      </w:r>
      <w:r w:rsidRPr="00DD6F51">
        <w:rPr>
          <w:rFonts w:ascii="Times New Roman" w:hAnsi="Times New Roman" w:cs="Times New Roman"/>
          <w:sz w:val="24"/>
          <w:szCs w:val="24"/>
        </w:rPr>
        <w:lastRenderedPageBreak/>
        <w:t>лицо, индивидуальный предприниматель, осуществляющие функции по подготовке и проведению ярмарок;</w:t>
      </w:r>
    </w:p>
    <w:p w14:paraId="73C93B26" w14:textId="77777777" w:rsidR="00B46AD2" w:rsidRPr="00DD6F51" w:rsidRDefault="00B46AD2" w:rsidP="00B46AD2">
      <w:pPr>
        <w:pStyle w:val="13"/>
        <w:shd w:val="clear" w:color="auto" w:fill="auto"/>
        <w:tabs>
          <w:tab w:val="left" w:pos="97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в)</w:t>
      </w:r>
      <w:r w:rsidRPr="00DD6F51">
        <w:rPr>
          <w:rFonts w:ascii="Times New Roman" w:hAnsi="Times New Roman" w:cs="Times New Roman"/>
          <w:sz w:val="24"/>
          <w:szCs w:val="24"/>
        </w:rPr>
        <w:tab/>
        <w:t>участники ярмарки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животноводством);</w:t>
      </w:r>
    </w:p>
    <w:p w14:paraId="09EF1446" w14:textId="77777777" w:rsidR="00097FA0" w:rsidRPr="00DD6F51" w:rsidRDefault="00B46AD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Pr="00DD6F51">
        <w:rPr>
          <w:rFonts w:ascii="Times New Roman" w:hAnsi="Times New Roman" w:cs="Times New Roman"/>
          <w:sz w:val="24"/>
          <w:szCs w:val="24"/>
        </w:rPr>
        <w:tab/>
        <w:t>администратор ярмарки - юридическое лицо и (или) индивидуальный предприниматель, уполномоченный организатором ярмарки на осуществление функций по подготовке и проведению ярмарки в порядке, установленном соответствующим исполнительным органом государственной власти Тверской области или органом местного самоуправления муниципального образования Тверской области согласно законодательству Российской Федерации;</w:t>
      </w:r>
    </w:p>
    <w:p w14:paraId="33E97176" w14:textId="77777777" w:rsidR="00097FA0" w:rsidRPr="00DD6F51" w:rsidRDefault="00957F2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 торговое место на ярмарке - место на ярмарке, отведенное организатором (администратором) ярмарки участнику ярмарки для осуществления деятельности по продаже товаров (выполнению работ, оказанию услуг), в том числе оснащенное специализированным оборудованием для выкладки товара;</w:t>
      </w:r>
    </w:p>
    <w:p w14:paraId="1DB27FE8" w14:textId="77777777" w:rsidR="00097FA0" w:rsidRPr="00DD6F51" w:rsidRDefault="00957F22" w:rsidP="00097FA0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 специализированное оборудование для выкладки товара - торговая палатка, оснащенная витриной (витринами) или торговым столом (торговыми столами) для показа и отпуска товара, размещения личных вещей покупателя либо витрина или торговый стол для показа и отпуска товара, размещения личных вещей покупателя;</w:t>
      </w:r>
    </w:p>
    <w:p w14:paraId="63E1980F" w14:textId="77777777" w:rsidR="00655CE7" w:rsidRPr="00DD6F51" w:rsidRDefault="00957F22" w:rsidP="00655CE7">
      <w:pPr>
        <w:pStyle w:val="13"/>
        <w:shd w:val="clear" w:color="auto" w:fill="auto"/>
        <w:tabs>
          <w:tab w:val="left" w:pos="1033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ж) социальное торговое место - место на ярмарке, за которое не взимается плата, предназначенное для осуществления торговли следующими категориями населения:</w:t>
      </w:r>
    </w:p>
    <w:p w14:paraId="60935ACD" w14:textId="77777777" w:rsidR="00957F22" w:rsidRPr="00DD6F51" w:rsidRDefault="00957F22" w:rsidP="005152B9">
      <w:pPr>
        <w:pStyle w:val="13"/>
        <w:shd w:val="clear" w:color="auto" w:fill="auto"/>
        <w:tabs>
          <w:tab w:val="left" w:pos="1033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члены семей и одиноко проживающие граждане, среднедушевой доход которых ниже величины прожиточного минимума, установленного в Тверской области;</w:t>
      </w:r>
    </w:p>
    <w:p w14:paraId="100F6522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одинокие матери;</w:t>
      </w:r>
    </w:p>
    <w:p w14:paraId="39A78A17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безработные, состоящие на учете на бирже труда;</w:t>
      </w:r>
    </w:p>
    <w:p w14:paraId="6B696BCB" w14:textId="77777777" w:rsidR="00957F22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члены семей, воспитывающие двух и более детей-инвалидов в возрасте до 18 лет;</w:t>
      </w:r>
    </w:p>
    <w:p w14:paraId="6A77BFC7" w14:textId="1989399D" w:rsidR="00F95E8D" w:rsidRPr="00DD6F51" w:rsidRDefault="00957F22" w:rsidP="005152B9">
      <w:pPr>
        <w:pStyle w:val="13"/>
        <w:tabs>
          <w:tab w:val="left" w:pos="922"/>
        </w:tabs>
        <w:spacing w:before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неработающие пенсионеры.</w:t>
      </w:r>
    </w:p>
    <w:p w14:paraId="0F052BD5" w14:textId="77777777" w:rsidR="00B46AD2" w:rsidRPr="00DD6F51" w:rsidRDefault="001321F3" w:rsidP="00B46AD2">
      <w:pPr>
        <w:pStyle w:val="13"/>
        <w:shd w:val="clear" w:color="auto" w:fill="auto"/>
        <w:tabs>
          <w:tab w:val="left" w:pos="817"/>
        </w:tabs>
        <w:spacing w:before="0"/>
        <w:ind w:left="20" w:right="20"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з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универсальные ярмарки - ярмарки продолжительностью не более 5 дней в неделю, на которых менее восьмидесяти процентов торговых мест от их общего количества предназначено для осуществления продажи товаров одной группы;</w:t>
      </w:r>
    </w:p>
    <w:p w14:paraId="33D0487A" w14:textId="77777777" w:rsidR="005152B9" w:rsidRPr="00DD6F51" w:rsidRDefault="005152B9" w:rsidP="005152B9">
      <w:pPr>
        <w:pStyle w:val="13"/>
        <w:numPr>
          <w:ilvl w:val="0"/>
          <w:numId w:val="10"/>
        </w:numPr>
        <w:shd w:val="clear" w:color="auto" w:fill="auto"/>
        <w:tabs>
          <w:tab w:val="left" w:pos="925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На ярмарках допускается продажа товаров в нестационарных торговых объектах, используемых исключительно во время режима работы ярмарки и включенных в схему размещения торговых мест на ярмарке, утвержденную организатором ярмарки, за исключением киосков и торговых павильонов</w:t>
      </w:r>
    </w:p>
    <w:p w14:paraId="4CAFF4B1" w14:textId="540DE328" w:rsidR="00B46AD2" w:rsidRPr="00DD6F51" w:rsidRDefault="00B46AD2" w:rsidP="00DA2F78">
      <w:pPr>
        <w:pStyle w:val="13"/>
        <w:numPr>
          <w:ilvl w:val="0"/>
          <w:numId w:val="10"/>
        </w:numPr>
        <w:shd w:val="clear" w:color="auto" w:fill="auto"/>
        <w:tabs>
          <w:tab w:val="left" w:pos="92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Администратор ярмарки:</w:t>
      </w:r>
    </w:p>
    <w:p w14:paraId="154B14ED" w14:textId="77777777" w:rsidR="00B46AD2" w:rsidRPr="00DD6F51" w:rsidRDefault="00B46AD2" w:rsidP="00B46AD2">
      <w:pPr>
        <w:pStyle w:val="13"/>
        <w:shd w:val="clear" w:color="auto" w:fill="auto"/>
        <w:tabs>
          <w:tab w:val="left" w:pos="85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ярмарки, порядок предоставления торговых мест на ярмарке;</w:t>
      </w:r>
    </w:p>
    <w:p w14:paraId="7C6E8DC7" w14:textId="77777777" w:rsidR="00B46AD2" w:rsidRPr="00DD6F51" w:rsidRDefault="007F09D9" w:rsidP="00B46AD2">
      <w:pPr>
        <w:pStyle w:val="13"/>
        <w:shd w:val="clear" w:color="auto" w:fill="auto"/>
        <w:tabs>
          <w:tab w:val="left" w:pos="831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обеспечивает размещение участников ярмарки и организацию охраны общественного порядка на ярмарке;</w:t>
      </w:r>
    </w:p>
    <w:p w14:paraId="384208A6" w14:textId="77777777" w:rsidR="00B46AD2" w:rsidRPr="00DD6F51" w:rsidRDefault="007F09D9" w:rsidP="00B46AD2">
      <w:pPr>
        <w:pStyle w:val="13"/>
        <w:shd w:val="clear" w:color="auto" w:fill="auto"/>
        <w:tabs>
          <w:tab w:val="left" w:pos="826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в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организует парковочные места для автотранспортных средств участников ярмарки, с которых не осуществляется продажа товаров (выполнение работ, оказание услуг), и посетителей ярмарки;</w:t>
      </w:r>
    </w:p>
    <w:p w14:paraId="58529DCC" w14:textId="77777777" w:rsidR="00B46AD2" w:rsidRPr="00DD6F51" w:rsidRDefault="007F09D9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обеспечивает место проведения ярмарки доступной для участников ярмарки и посетителей ярмарки вывеской (штендером) с указанием наименования организатора (администратора) ярмарки, места его нахождения, контактного телефона, адреса и режима работы ярмарки, типа ярмарки, адресов и телефонов контролирующих органов;</w:t>
      </w:r>
    </w:p>
    <w:p w14:paraId="747C7E9C" w14:textId="77777777" w:rsidR="007F09D9" w:rsidRPr="00DD6F51" w:rsidRDefault="007F09D9" w:rsidP="007F09D9">
      <w:pPr>
        <w:pStyle w:val="13"/>
        <w:shd w:val="clear" w:color="auto" w:fill="auto"/>
        <w:tabs>
          <w:tab w:val="left" w:pos="90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</w:t>
      </w:r>
      <w:r w:rsidR="00B46AD2" w:rsidRPr="00DD6F51">
        <w:rPr>
          <w:rFonts w:ascii="Times New Roman" w:hAnsi="Times New Roman" w:cs="Times New Roman"/>
          <w:sz w:val="24"/>
          <w:szCs w:val="24"/>
        </w:rPr>
        <w:t>)</w:t>
      </w:r>
      <w:r w:rsidR="00B46AD2" w:rsidRPr="00DD6F51">
        <w:rPr>
          <w:rFonts w:ascii="Times New Roman" w:hAnsi="Times New Roman" w:cs="Times New Roman"/>
          <w:sz w:val="24"/>
          <w:szCs w:val="24"/>
        </w:rPr>
        <w:tab/>
        <w:t>поддерживает место проведения ярмарки в надлежащем санитарно-техническом состоянии в течение всего периода работы ярмарки, оборудует место проведения ярмарки контейнерами для сбора мусора, туалетами и другими объектами санитарно-технического назначения, по окончании работы ярмарки приводит место проведения ярмарки в состояние, в котором оно находилось при его предоставлении.</w:t>
      </w:r>
    </w:p>
    <w:p w14:paraId="67122F44" w14:textId="77777777" w:rsidR="007F09D9" w:rsidRPr="00DD6F51" w:rsidRDefault="007F09D9" w:rsidP="007F09D9">
      <w:pPr>
        <w:pStyle w:val="13"/>
        <w:shd w:val="clear" w:color="auto" w:fill="auto"/>
        <w:tabs>
          <w:tab w:val="left" w:pos="908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bookmarkStart w:id="13" w:name="_Hlk12021887"/>
      <w:r w:rsidRPr="00DD6F51">
        <w:rPr>
          <w:rFonts w:ascii="Times New Roman" w:hAnsi="Times New Roman" w:cs="Times New Roman"/>
          <w:sz w:val="24"/>
          <w:szCs w:val="24"/>
        </w:rPr>
        <w:t>е)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957F22" w:rsidRPr="00DD6F51">
        <w:rPr>
          <w:rFonts w:ascii="Times New Roman" w:hAnsi="Times New Roman" w:cs="Times New Roman"/>
          <w:sz w:val="24"/>
          <w:szCs w:val="24"/>
        </w:rPr>
        <w:t>обеспечивает наличие</w:t>
      </w:r>
      <w:r w:rsidRPr="00DD6F51"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 xml:space="preserve">социальных торговых мест 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на ярмарке. </w:t>
      </w:r>
    </w:p>
    <w:p w14:paraId="5E05685F" w14:textId="06006B51" w:rsidR="00A253A3" w:rsidRPr="00DD6F51" w:rsidRDefault="007F09D9" w:rsidP="00A253A3">
      <w:pPr>
        <w:pStyle w:val="13"/>
        <w:shd w:val="clear" w:color="auto" w:fill="auto"/>
        <w:tabs>
          <w:tab w:val="left" w:pos="92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</w:t>
      </w:r>
      <w:r w:rsidR="00957F22" w:rsidRPr="00DD6F51">
        <w:rPr>
          <w:rFonts w:ascii="Times New Roman" w:hAnsi="Times New Roman" w:cs="Times New Roman"/>
          <w:sz w:val="24"/>
          <w:szCs w:val="24"/>
        </w:rPr>
        <w:t>)</w:t>
      </w:r>
      <w:r w:rsidR="00A253A3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обеспечивает соответствие внешнего вида и оформления ярмарки </w:t>
      </w:r>
      <w:r w:rsidR="00A253A3" w:rsidRPr="00DD6F51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957F22" w:rsidRPr="00DD6F51">
        <w:rPr>
          <w:rFonts w:ascii="Times New Roman" w:hAnsi="Times New Roman" w:cs="Times New Roman"/>
          <w:sz w:val="24"/>
          <w:szCs w:val="24"/>
        </w:rPr>
        <w:t>правилам благоустройства</w:t>
      </w:r>
      <w:r w:rsidR="00A253A3" w:rsidRPr="00DD6F51">
        <w:rPr>
          <w:rFonts w:ascii="Times New Roman" w:hAnsi="Times New Roman" w:cs="Times New Roman"/>
          <w:sz w:val="24"/>
          <w:szCs w:val="24"/>
        </w:rPr>
        <w:t>.</w:t>
      </w:r>
      <w:r w:rsidR="00957F22" w:rsidRPr="00DD6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A660" w14:textId="768CF991" w:rsidR="00406D05" w:rsidRPr="00DD6F51" w:rsidRDefault="00A253A3" w:rsidP="00A253A3">
      <w:pPr>
        <w:pStyle w:val="13"/>
        <w:shd w:val="clear" w:color="auto" w:fill="auto"/>
        <w:tabs>
          <w:tab w:val="left" w:pos="922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lastRenderedPageBreak/>
        <w:t>33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Размер платы за предоставление торговых мест на ярмарке, а также за оказание услуг, связанных с обеспечением торговли (уборка территории, вывоз мусора, проведение ветеринарно-санитарной экспертизы и другие услуги), определяется администратором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14:paraId="63D9CD3C" w14:textId="77777777" w:rsidR="00A253A3" w:rsidRPr="00DD6F51" w:rsidRDefault="00A253A3" w:rsidP="00A253A3">
      <w:pPr>
        <w:pStyle w:val="13"/>
        <w:shd w:val="clear" w:color="auto" w:fill="auto"/>
        <w:tabs>
          <w:tab w:val="left" w:pos="92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14:paraId="72307E93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after="244" w:line="278" w:lineRule="exact"/>
        <w:ind w:left="2220" w:right="22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4" w:name="bookmark9"/>
      <w:r w:rsidRPr="00DD6F51">
        <w:rPr>
          <w:rFonts w:ascii="Times New Roman" w:hAnsi="Times New Roman" w:cs="Times New Roman"/>
          <w:b/>
          <w:sz w:val="24"/>
          <w:szCs w:val="24"/>
        </w:rPr>
        <w:t>VII. Требования к организации продажи товаров (выполнения работ, оказания услуг) на ярмарках</w:t>
      </w:r>
      <w:bookmarkEnd w:id="14"/>
    </w:p>
    <w:p w14:paraId="4974B51A" w14:textId="2BABBC4F" w:rsidR="00B46AD2" w:rsidRPr="00DD6F51" w:rsidRDefault="00A253A3" w:rsidP="00A253A3">
      <w:pPr>
        <w:pStyle w:val="13"/>
        <w:shd w:val="clear" w:color="auto" w:fill="auto"/>
        <w:tabs>
          <w:tab w:val="left" w:pos="915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ярмарках запрещается продажа:</w:t>
      </w:r>
    </w:p>
    <w:p w14:paraId="6E3A007A" w14:textId="77777777" w:rsidR="00F456EB" w:rsidRPr="00DD6F51" w:rsidRDefault="00F456EB" w:rsidP="00451C64">
      <w:pPr>
        <w:pStyle w:val="13"/>
        <w:shd w:val="clear" w:color="auto" w:fill="auto"/>
        <w:tabs>
          <w:tab w:val="left" w:pos="850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товаров, свободная продажа которых запрещена или ограничена законодательством Российской Федерации;</w:t>
      </w:r>
    </w:p>
    <w:p w14:paraId="42312D79" w14:textId="38013D6D" w:rsidR="00F456EB" w:rsidRPr="00DD6F51" w:rsidRDefault="00F456EB" w:rsidP="00451C64">
      <w:pPr>
        <w:pStyle w:val="13"/>
        <w:shd w:val="clear" w:color="auto" w:fill="auto"/>
        <w:tabs>
          <w:tab w:val="left" w:pos="814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DD6F51">
        <w:rPr>
          <w:rFonts w:ascii="Times New Roman" w:hAnsi="Times New Roman" w:cs="Times New Roman"/>
          <w:sz w:val="24"/>
          <w:szCs w:val="24"/>
        </w:rPr>
        <w:t>б)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r w:rsidRPr="00DD6F51">
        <w:rPr>
          <w:rFonts w:ascii="Times New Roman" w:hAnsi="Times New Roman" w:cs="Times New Roman"/>
          <w:sz w:val="24"/>
          <w:szCs w:val="24"/>
        </w:rPr>
        <w:t>драгоценных металлов и камней, а также изделий из них;</w:t>
      </w:r>
    </w:p>
    <w:p w14:paraId="73AA5D2F" w14:textId="1016451D" w:rsidR="00F456EB" w:rsidRPr="00DD6F51" w:rsidRDefault="00F456EB" w:rsidP="00451C64">
      <w:pPr>
        <w:pStyle w:val="13"/>
        <w:shd w:val="clear" w:color="auto" w:fill="auto"/>
        <w:tabs>
          <w:tab w:val="left" w:pos="836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DD6F51">
        <w:rPr>
          <w:rFonts w:ascii="Times New Roman" w:hAnsi="Times New Roman" w:cs="Times New Roman"/>
          <w:sz w:val="24"/>
          <w:szCs w:val="24"/>
        </w:rPr>
        <w:t>в)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D6F51">
        <w:rPr>
          <w:rFonts w:ascii="Times New Roman" w:hAnsi="Times New Roman" w:cs="Times New Roman"/>
          <w:sz w:val="24"/>
          <w:szCs w:val="24"/>
        </w:rPr>
        <w:t>дикорастущих растений, занесенных в Красную книгу Российской Федерации и (или) Красную книгу Тверской области;</w:t>
      </w:r>
    </w:p>
    <w:p w14:paraId="69C5D94B" w14:textId="77777777" w:rsidR="00F456EB" w:rsidRPr="00DD6F51" w:rsidRDefault="00F456EB" w:rsidP="00451C64">
      <w:pPr>
        <w:pStyle w:val="13"/>
        <w:shd w:val="clear" w:color="auto" w:fill="auto"/>
        <w:tabs>
          <w:tab w:val="left" w:pos="795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Pr="00DD6F51">
        <w:rPr>
          <w:rFonts w:ascii="Times New Roman" w:hAnsi="Times New Roman" w:cs="Times New Roman"/>
          <w:sz w:val="24"/>
          <w:szCs w:val="24"/>
        </w:rPr>
        <w:tab/>
        <w:t>пиротехнических изделий;</w:t>
      </w:r>
    </w:p>
    <w:p w14:paraId="662E10F3" w14:textId="77777777" w:rsidR="00F456EB" w:rsidRPr="00DD6F51" w:rsidRDefault="00F456EB" w:rsidP="00451C64">
      <w:pPr>
        <w:pStyle w:val="13"/>
        <w:shd w:val="clear" w:color="auto" w:fill="auto"/>
        <w:tabs>
          <w:tab w:val="left" w:pos="824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</w:t>
      </w:r>
      <w:r w:rsidRPr="00DD6F51">
        <w:rPr>
          <w:rFonts w:ascii="Times New Roman" w:hAnsi="Times New Roman" w:cs="Times New Roman"/>
          <w:sz w:val="24"/>
          <w:szCs w:val="24"/>
        </w:rPr>
        <w:tab/>
        <w:t xml:space="preserve">табачной продукции или </w:t>
      </w:r>
      <w:proofErr w:type="spellStart"/>
      <w:r w:rsidRPr="00DD6F51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DD6F51">
        <w:rPr>
          <w:rFonts w:ascii="Times New Roman" w:hAnsi="Times New Roman" w:cs="Times New Roman"/>
          <w:sz w:val="24"/>
          <w:szCs w:val="24"/>
        </w:rPr>
        <w:t xml:space="preserve"> продукции, кальянов;</w:t>
      </w:r>
    </w:p>
    <w:p w14:paraId="5C9956F8" w14:textId="4049E786" w:rsidR="00451C64" w:rsidRPr="00DD6F51" w:rsidRDefault="00F456EB" w:rsidP="00451C64">
      <w:pPr>
        <w:pStyle w:val="13"/>
        <w:shd w:val="clear" w:color="auto" w:fill="auto"/>
        <w:tabs>
          <w:tab w:val="left" w:pos="805"/>
        </w:tabs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</w:t>
      </w:r>
      <w:r w:rsidRPr="00DD6F51">
        <w:rPr>
          <w:rFonts w:ascii="Times New Roman" w:hAnsi="Times New Roman" w:cs="Times New Roman"/>
          <w:sz w:val="24"/>
          <w:szCs w:val="24"/>
        </w:rPr>
        <w:tab/>
        <w:t>алкогольной продукции.</w:t>
      </w:r>
    </w:p>
    <w:p w14:paraId="2B71FE44" w14:textId="4AF7415B" w:rsidR="00B46AD2" w:rsidRPr="00DD6F51" w:rsidRDefault="00451C64" w:rsidP="00451C64">
      <w:pPr>
        <w:pStyle w:val="13"/>
        <w:shd w:val="clear" w:color="auto" w:fill="auto"/>
        <w:tabs>
          <w:tab w:val="left" w:pos="970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35.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На территории ярмарки в специально отведенных местах могут быть размещены объекты общественного питания, соответствующие санитарным и противопожарным нормам и правилам.</w:t>
      </w:r>
    </w:p>
    <w:p w14:paraId="4F345304" w14:textId="737025E7" w:rsidR="00B46AD2" w:rsidRPr="00DD6F51" w:rsidRDefault="00451C64" w:rsidP="00451C64">
      <w:pPr>
        <w:pStyle w:val="13"/>
        <w:shd w:val="clear" w:color="auto" w:fill="auto"/>
        <w:tabs>
          <w:tab w:val="left" w:pos="1047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ярмарках должна осуществляться при наличии:</w:t>
      </w:r>
    </w:p>
    <w:p w14:paraId="256191E7" w14:textId="77777777" w:rsidR="00B46AD2" w:rsidRPr="00DD6F51" w:rsidRDefault="00B46AD2" w:rsidP="00B46AD2">
      <w:pPr>
        <w:pStyle w:val="13"/>
        <w:shd w:val="clear" w:color="auto" w:fill="auto"/>
        <w:tabs>
          <w:tab w:val="left" w:pos="80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а)</w:t>
      </w:r>
      <w:r w:rsidRPr="00DD6F51">
        <w:rPr>
          <w:rFonts w:ascii="Times New Roman" w:hAnsi="Times New Roman" w:cs="Times New Roman"/>
          <w:sz w:val="24"/>
          <w:szCs w:val="24"/>
        </w:rPr>
        <w:tab/>
        <w:t>личной карточки (бейджа) участника ярмарки (продавца, исполнителя) с указанием его фамилии, имени, отчества;</w:t>
      </w:r>
    </w:p>
    <w:p w14:paraId="2B270F67" w14:textId="77777777" w:rsidR="00B46AD2" w:rsidRPr="00DD6F51" w:rsidRDefault="00B46AD2" w:rsidP="00B46AD2">
      <w:pPr>
        <w:pStyle w:val="13"/>
        <w:shd w:val="clear" w:color="auto" w:fill="auto"/>
        <w:tabs>
          <w:tab w:val="left" w:pos="93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б)</w:t>
      </w:r>
      <w:r w:rsidRPr="00DD6F51">
        <w:rPr>
          <w:rFonts w:ascii="Times New Roman" w:hAnsi="Times New Roman" w:cs="Times New Roman"/>
          <w:sz w:val="24"/>
          <w:szCs w:val="24"/>
        </w:rPr>
        <w:tab/>
        <w:t>паспорта или иного документа, удостоверяющего личность участника ярмарки (продавца, исполнителя);</w:t>
      </w:r>
    </w:p>
    <w:p w14:paraId="1486BD02" w14:textId="77777777" w:rsidR="00B46AD2" w:rsidRPr="00DD6F51" w:rsidRDefault="00B46AD2" w:rsidP="00B46AD2">
      <w:pPr>
        <w:pStyle w:val="13"/>
        <w:shd w:val="clear" w:color="auto" w:fill="auto"/>
        <w:tabs>
          <w:tab w:val="left" w:pos="800"/>
        </w:tabs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в)</w:t>
      </w:r>
      <w:r w:rsidRPr="00DD6F51">
        <w:rPr>
          <w:rFonts w:ascii="Times New Roman" w:hAnsi="Times New Roman" w:cs="Times New Roman"/>
          <w:sz w:val="24"/>
          <w:szCs w:val="24"/>
        </w:rPr>
        <w:tab/>
        <w:t>товарно-сопроводительных документов на продаваемый товар;</w:t>
      </w:r>
    </w:p>
    <w:p w14:paraId="100DC05C" w14:textId="306B0515" w:rsidR="00B46AD2" w:rsidRPr="00DD6F51" w:rsidRDefault="00B46AD2" w:rsidP="00B46AD2">
      <w:pPr>
        <w:pStyle w:val="13"/>
        <w:shd w:val="clear" w:color="auto" w:fill="auto"/>
        <w:tabs>
          <w:tab w:val="left" w:pos="942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г)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документов, подтверждающих качество и безопасность продаваемых товаров (выполняемых работ, оказываемых услуг);</w:t>
      </w:r>
    </w:p>
    <w:p w14:paraId="7A993999" w14:textId="14AEBB57" w:rsidR="00B46AD2" w:rsidRPr="00DD6F51" w:rsidRDefault="00B46AD2" w:rsidP="00B46AD2">
      <w:pPr>
        <w:pStyle w:val="13"/>
        <w:shd w:val="clear" w:color="auto" w:fill="auto"/>
        <w:tabs>
          <w:tab w:val="left" w:pos="970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д)</w:t>
      </w:r>
      <w:r w:rsidR="00451C64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личной санитарной книжки участника ярмарки (продавца) (при реализации продовольственных товаров);</w:t>
      </w:r>
    </w:p>
    <w:p w14:paraId="63439AEA" w14:textId="435DF4A3" w:rsidR="007F09D9" w:rsidRPr="00DD6F51" w:rsidRDefault="00B46AD2" w:rsidP="007F09D9">
      <w:pPr>
        <w:pStyle w:val="13"/>
        <w:shd w:val="clear" w:color="auto" w:fill="auto"/>
        <w:tabs>
          <w:tab w:val="left" w:pos="98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е)</w:t>
      </w:r>
      <w:r w:rsidR="002E1610">
        <w:rPr>
          <w:rFonts w:ascii="Times New Roman" w:hAnsi="Times New Roman" w:cs="Times New Roman"/>
          <w:sz w:val="24"/>
          <w:szCs w:val="24"/>
        </w:rPr>
        <w:t xml:space="preserve"> </w:t>
      </w:r>
      <w:r w:rsidRPr="00DD6F51">
        <w:rPr>
          <w:rFonts w:ascii="Times New Roman" w:hAnsi="Times New Roman" w:cs="Times New Roman"/>
          <w:sz w:val="24"/>
          <w:szCs w:val="24"/>
        </w:rPr>
        <w:t>документа (справки), подтверждающего ведение гражданином крестьянского (фермерского) хозяйства, личного подсобного хозяйства, занятие садоводством, огородничеством, животноводством (для граждан, ведущих крестьянское (фермерское) хозяйство, личное подсобное хозяйство или занимающихся садоводством, огородничеством, животноводством).</w:t>
      </w:r>
    </w:p>
    <w:p w14:paraId="339AF86C" w14:textId="77777777" w:rsidR="007F09D9" w:rsidRPr="00DD6F51" w:rsidRDefault="00957F22" w:rsidP="007F09D9">
      <w:pPr>
        <w:pStyle w:val="13"/>
        <w:shd w:val="clear" w:color="auto" w:fill="auto"/>
        <w:tabs>
          <w:tab w:val="left" w:pos="985"/>
        </w:tabs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>ж) документов, подтверждающих отнесение участника ярмарки к категориям, имеющим право на социальное торговое место, в случае его предоставления.</w:t>
      </w:r>
    </w:p>
    <w:p w14:paraId="5B3912E9" w14:textId="4D35607B" w:rsidR="00B46AD2" w:rsidRPr="00DD6F51" w:rsidRDefault="00451C64" w:rsidP="00451C64">
      <w:pPr>
        <w:pStyle w:val="13"/>
        <w:shd w:val="clear" w:color="auto" w:fill="auto"/>
        <w:tabs>
          <w:tab w:val="left" w:pos="946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36631F" w:rsidRPr="00DD6F51">
        <w:rPr>
          <w:rFonts w:ascii="Times New Roman" w:hAnsi="Times New Roman" w:cs="Times New Roman"/>
          <w:sz w:val="24"/>
          <w:szCs w:val="24"/>
        </w:rPr>
        <w:t>пункте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3</w:t>
      </w:r>
      <w:r w:rsidR="00655CE7" w:rsidRPr="00DD6F51">
        <w:rPr>
          <w:rFonts w:ascii="Times New Roman" w:hAnsi="Times New Roman" w:cs="Times New Roman"/>
          <w:sz w:val="24"/>
          <w:szCs w:val="24"/>
        </w:rPr>
        <w:t>6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настоящей документации, хранятся у участника ярмарки (продавца, исполнителя)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посетителей ярмарки в случаях, предусмотренных законодательством Российской Федерации.</w:t>
      </w:r>
    </w:p>
    <w:p w14:paraId="37976005" w14:textId="6D9BFE13" w:rsidR="00B46AD2" w:rsidRPr="00DD6F51" w:rsidRDefault="00451C64" w:rsidP="00451C64">
      <w:pPr>
        <w:pStyle w:val="13"/>
        <w:shd w:val="clear" w:color="auto" w:fill="auto"/>
        <w:tabs>
          <w:tab w:val="left" w:pos="937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При продаже товаров (выполнении работ, оказании услуг) участник ярмарки обязан своевременно в наглядной и доступной форме довести до сведения посетителей ярмарки предусмотренную законодательством в сфере защиты прав потребителей достоверную информацию.</w:t>
      </w:r>
    </w:p>
    <w:p w14:paraId="454B5E75" w14:textId="2C81D011" w:rsidR="00B46AD2" w:rsidRPr="00DD6F51" w:rsidRDefault="00451C64" w:rsidP="00451C64">
      <w:pPr>
        <w:pStyle w:val="13"/>
        <w:shd w:val="clear" w:color="auto" w:fill="auto"/>
        <w:tabs>
          <w:tab w:val="left" w:pos="951"/>
        </w:tabs>
        <w:spacing w:before="0"/>
        <w:ind w:left="284" w:right="2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Продажа товаров (выполнение работ, оказание услуг) на ярмарке осуществляется в соответствии с требованиями, установленными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</w:t>
      </w:r>
      <w:r w:rsidR="00DF4265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среды, и другими установленными федеральными законами требованиями.</w:t>
      </w:r>
    </w:p>
    <w:p w14:paraId="777382A5" w14:textId="66301896" w:rsidR="00B46AD2" w:rsidRPr="00DD6F51" w:rsidRDefault="00451C64" w:rsidP="00451C64">
      <w:pPr>
        <w:pStyle w:val="13"/>
        <w:shd w:val="clear" w:color="auto" w:fill="auto"/>
        <w:spacing w:before="0" w:after="244" w:line="278" w:lineRule="exact"/>
        <w:ind w:left="284" w:right="60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Контроль за соблюдением требований к организации продажи товаров (выполнения работ, оказания услуг) на ярмарках осуществляется Организатором ярмарки в пределах своей </w:t>
      </w:r>
      <w:r w:rsidR="00B46AD2" w:rsidRPr="00DD6F51">
        <w:rPr>
          <w:rFonts w:ascii="Times New Roman" w:hAnsi="Times New Roman" w:cs="Times New Roman"/>
          <w:sz w:val="24"/>
          <w:szCs w:val="24"/>
        </w:rPr>
        <w:lastRenderedPageBreak/>
        <w:t>компетенции, а также иными государственными органами в соответствии с законодательством Российской Федерации.</w:t>
      </w:r>
    </w:p>
    <w:p w14:paraId="2567F379" w14:textId="5A55336A" w:rsidR="00B46AD2" w:rsidRPr="00DD6F51" w:rsidRDefault="00B46AD2" w:rsidP="00B46AD2">
      <w:pPr>
        <w:pStyle w:val="30"/>
        <w:keepNext/>
        <w:keepLines/>
        <w:shd w:val="clear" w:color="auto" w:fill="auto"/>
        <w:spacing w:after="185" w:line="274" w:lineRule="exact"/>
        <w:ind w:left="60" w:right="6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10"/>
      <w:r w:rsidRPr="00DD6F51">
        <w:rPr>
          <w:rFonts w:ascii="Times New Roman" w:hAnsi="Times New Roman" w:cs="Times New Roman"/>
          <w:b/>
          <w:sz w:val="24"/>
          <w:szCs w:val="24"/>
        </w:rPr>
        <w:t>VIII. Место расположения ярмарочной территории, в отношении которой выбирается администратор ярмарки, требования к ярмарке, срок действия Договора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6"/>
        <w:gridCol w:w="4483"/>
        <w:gridCol w:w="1910"/>
      </w:tblGrid>
      <w:tr w:rsidR="009D2FED" w:rsidRPr="00DD6F51" w14:paraId="577E9210" w14:textId="77777777" w:rsidTr="009D2FED">
        <w:trPr>
          <w:trHeight w:val="293"/>
          <w:jc w:val="center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226E" w14:textId="77777777" w:rsidR="009D2FED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расположения  ярмарочной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995A6" w14:textId="77777777" w:rsidR="00163487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г. Красный Холм, ул. Красноармейская,</w:t>
            </w:r>
          </w:p>
          <w:p w14:paraId="7D4EEA47" w14:textId="77777777" w:rsidR="009D2FED" w:rsidRPr="00DD6F51" w:rsidRDefault="009D2FED" w:rsidP="009D2FE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69:16:0070156:10</w:t>
            </w:r>
          </w:p>
        </w:tc>
      </w:tr>
      <w:tr w:rsidR="00B46AD2" w:rsidRPr="00DD6F51" w14:paraId="437DC589" w14:textId="7777777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5BC9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Тип ярмарки: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FE0B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Ярмарка универсальная</w:t>
            </w:r>
          </w:p>
        </w:tc>
      </w:tr>
      <w:tr w:rsidR="00B46AD2" w:rsidRPr="00DD6F51" w14:paraId="746207F7" w14:textId="77777777" w:rsidTr="001E1CDF">
        <w:trPr>
          <w:trHeight w:val="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F4EE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всего: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43856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46AD2" w:rsidRPr="00DD6F51" w14:paraId="26590808" w14:textId="77777777" w:rsidTr="001E1CDF">
        <w:trPr>
          <w:trHeight w:val="360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88EEE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after="60" w:line="240" w:lineRule="auto"/>
              <w:ind w:lef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="009D2FED"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по типам торгового оборудования: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3892" w14:textId="77777777" w:rsidR="00B46AD2" w:rsidRPr="00DD6F51" w:rsidRDefault="00B46AD2" w:rsidP="0085321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1978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78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  <w:r w:rsidR="009D2FED" w:rsidRPr="00DD6F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мест </w:t>
            </w:r>
          </w:p>
        </w:tc>
      </w:tr>
      <w:tr w:rsidR="00B46AD2" w:rsidRPr="00DD6F51" w14:paraId="1AB16E61" w14:textId="77777777" w:rsidTr="001E1CDF">
        <w:trPr>
          <w:trHeight w:val="706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E2EA" w14:textId="77777777" w:rsidR="00B46AD2" w:rsidRPr="00DD6F51" w:rsidRDefault="00B46AD2" w:rsidP="009D2FED">
            <w:pPr>
              <w:framePr w:wrap="notBeside" w:vAnchor="text" w:hAnchor="text" w:xAlign="center" w:y="1"/>
              <w:jc w:val="center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47DD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Палатки</w:t>
            </w:r>
          </w:p>
          <w:p w14:paraId="5CCAAB12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Социальные места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9A18" w14:textId="37F4744F" w:rsidR="00B46AD2" w:rsidRPr="00DD6F51" w:rsidRDefault="00177D1B" w:rsidP="00177D1B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F437A23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righ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AD2" w:rsidRPr="00DD6F51" w14:paraId="1A213AB8" w14:textId="77777777" w:rsidTr="001E1CDF">
        <w:trPr>
          <w:trHeight w:val="208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34AA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30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Требования к торговому оборудованию и организации торгового процесса: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42E2" w14:textId="297D775F" w:rsidR="00CF6759" w:rsidRPr="00CF6759" w:rsidRDefault="00CF6759" w:rsidP="00CF6759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оборудование и организация торгового процесса в объектах мелкорозничной сети должно </w:t>
            </w:r>
            <w:proofErr w:type="gramStart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соответствовать</w:t>
            </w:r>
            <w:r w:rsidRPr="00CF6759">
              <w:rPr>
                <w:rFonts w:ascii="Times New Roman" w:hAnsi="Times New Roman" w:cs="Times New Roman"/>
              </w:rPr>
              <w:t xml:space="preserve"> 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CF6759">
              <w:rPr>
                <w:rFonts w:ascii="Times New Roman" w:hAnsi="Times New Roman" w:cs="Times New Roman"/>
              </w:rPr>
              <w:t xml:space="preserve">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CF6759">
              <w:rPr>
                <w:rFonts w:ascii="Times New Roman" w:hAnsi="Times New Roman" w:cs="Times New Roman"/>
              </w:rPr>
              <w:t xml:space="preserve">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деятельности торговых объектов и рынков, реализующих пищевую продукцию</w:t>
            </w:r>
            <w:proofErr w:type="gramStart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F6759">
              <w:rPr>
                <w:rFonts w:ascii="Times New Roman" w:hAnsi="Times New Roman" w:cs="Times New Roman"/>
              </w:rPr>
              <w:t xml:space="preserve"> </w:t>
            </w:r>
            <w:r w:rsidRPr="00CF6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</w:t>
            </w:r>
            <w:proofErr w:type="gramEnd"/>
            <w:r w:rsidRPr="00CF6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2.3.6.3668-</w:t>
            </w:r>
            <w:proofErr w:type="gramStart"/>
            <w:r w:rsidRPr="00CF6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 Главным государственным санитарным врачом Российской </w:t>
            </w:r>
            <w:proofErr w:type="gramStart"/>
            <w:r w:rsidRPr="00CF6759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>
              <w:t xml:space="preserve">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CF6759">
              <w:rPr>
                <w:rFonts w:ascii="Times New Roman" w:hAnsi="Times New Roman" w:cs="Times New Roman"/>
                <w:sz w:val="24"/>
                <w:szCs w:val="24"/>
              </w:rPr>
              <w:t>Объекты развозной торговли по продаже продовольственных товаров должны быть оборудованы современным холодильным оборудованием и рукомойниками.</w:t>
            </w:r>
          </w:p>
          <w:p w14:paraId="04C524CB" w14:textId="74550D58" w:rsidR="00B46AD2" w:rsidRPr="00CF6759" w:rsidRDefault="00B46AD2" w:rsidP="00833E4B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D2" w:rsidRPr="00DD6F51" w14:paraId="3B5DEE49" w14:textId="77777777" w:rsidTr="001E1CDF">
        <w:trPr>
          <w:trHeight w:val="16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5673" w14:textId="67706F14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 функционирования ярмар</w:t>
            </w:r>
            <w:r w:rsidR="00393468" w:rsidRPr="00DD6F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36B2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Сроки проведения универсальной ярмарки:</w:t>
            </w:r>
          </w:p>
          <w:p w14:paraId="76A217FD" w14:textId="43E2521B" w:rsidR="00B46AD2" w:rsidRPr="00DD6F51" w:rsidRDefault="002806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</w:t>
            </w:r>
            <w:r w:rsidR="00641B65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6AD2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393468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15E2F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B46AD2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до </w:t>
            </w:r>
            <w:r w:rsidR="00393468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30.09</w:t>
            </w:r>
            <w:r w:rsidR="003927A0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46AD2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957F22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15E2F" w:rsidRPr="00851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B46AD2" w:rsidRPr="00851E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46AD2"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каждую пятницу</w:t>
            </w:r>
          </w:p>
          <w:p w14:paraId="437F3022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 в установленные дни:</w:t>
            </w:r>
          </w:p>
          <w:p w14:paraId="01665F7F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  <w:proofErr w:type="gramEnd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proofErr w:type="gramEnd"/>
          </w:p>
          <w:p w14:paraId="4F6A4821" w14:textId="77777777" w:rsidR="00B46AD2" w:rsidRPr="00DD6F51" w:rsidRDefault="00B46AD2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 ежедневным монтажом и демонтажем торгового оборудования.</w:t>
            </w:r>
          </w:p>
        </w:tc>
      </w:tr>
      <w:tr w:rsidR="00B46AD2" w:rsidRPr="00DD6F51" w14:paraId="4142B902" w14:textId="77777777" w:rsidTr="001E1CDF">
        <w:trPr>
          <w:trHeight w:val="24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32B9" w14:textId="77777777" w:rsidR="00B46AD2" w:rsidRPr="00DD6F51" w:rsidRDefault="00B46AD2" w:rsidP="009D2FED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Договора: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B2A3" w14:textId="77777777" w:rsidR="00B46AD2" w:rsidRPr="00DD6F51" w:rsidRDefault="009D2FED" w:rsidP="009D2FED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F51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14:paraId="37C0587F" w14:textId="77777777" w:rsidR="00B46AD2" w:rsidRPr="00DD6F51" w:rsidRDefault="00B46AD2" w:rsidP="00B46AD2">
      <w:pPr>
        <w:tabs>
          <w:tab w:val="left" w:pos="1560"/>
        </w:tabs>
        <w:rPr>
          <w:lang w:val="ru"/>
        </w:rPr>
      </w:pPr>
    </w:p>
    <w:p w14:paraId="690FCF09" w14:textId="77777777" w:rsidR="00B46AD2" w:rsidRPr="00DD6F51" w:rsidRDefault="00B46AD2" w:rsidP="00B46AD2">
      <w:pPr>
        <w:pStyle w:val="30"/>
        <w:keepNext/>
        <w:keepLines/>
        <w:shd w:val="clear" w:color="auto" w:fill="auto"/>
        <w:spacing w:before="274" w:after="231" w:line="230" w:lineRule="exact"/>
        <w:ind w:left="1720"/>
        <w:rPr>
          <w:rFonts w:ascii="Times New Roman" w:hAnsi="Times New Roman" w:cs="Times New Roman"/>
          <w:b/>
          <w:sz w:val="24"/>
          <w:szCs w:val="24"/>
        </w:rPr>
      </w:pPr>
      <w:bookmarkStart w:id="16" w:name="bookmark11"/>
      <w:r w:rsidRPr="00DD6F51">
        <w:rPr>
          <w:rFonts w:ascii="Times New Roman" w:hAnsi="Times New Roman" w:cs="Times New Roman"/>
          <w:b/>
          <w:sz w:val="24"/>
          <w:szCs w:val="24"/>
        </w:rPr>
        <w:t>IX. Место, дата и время начала и окончания приема заявок</w:t>
      </w:r>
      <w:bookmarkEnd w:id="16"/>
    </w:p>
    <w:p w14:paraId="1E867060" w14:textId="6D7BC4E1" w:rsidR="00B46AD2" w:rsidRPr="00DD6F51" w:rsidRDefault="00393468" w:rsidP="00393468">
      <w:pPr>
        <w:pStyle w:val="13"/>
        <w:shd w:val="clear" w:color="auto" w:fill="auto"/>
        <w:tabs>
          <w:tab w:val="left" w:pos="1044"/>
        </w:tabs>
        <w:spacing w:before="0" w:line="245" w:lineRule="exact"/>
        <w:ind w:left="284" w:right="280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Место подачи заявок: Отдел </w:t>
      </w:r>
      <w:proofErr w:type="gramStart"/>
      <w:r w:rsidR="00B46AD2" w:rsidRPr="00DD6F5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DD6F51" w:rsidRPr="00DD6F5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D6F51" w:rsidRPr="00DD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F51" w:rsidRPr="00DD6F51">
        <w:rPr>
          <w:rFonts w:ascii="Times New Roman" w:hAnsi="Times New Roman" w:cs="Times New Roman"/>
          <w:sz w:val="24"/>
          <w:szCs w:val="24"/>
        </w:rPr>
        <w:t xml:space="preserve">инвестиций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1D1496" w:rsidRPr="00DD6F51">
        <w:rPr>
          <w:rFonts w:ascii="Times New Roman" w:hAnsi="Times New Roman" w:cs="Times New Roman"/>
          <w:sz w:val="24"/>
          <w:szCs w:val="24"/>
        </w:rPr>
        <w:t>А</w:t>
      </w:r>
      <w:r w:rsidR="00B46AD2" w:rsidRPr="00DD6F51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Краснохолмского </w:t>
      </w:r>
      <w:r w:rsidR="00DD6F51" w:rsidRPr="00DD6F51">
        <w:rPr>
          <w:rFonts w:ascii="Times New Roman" w:hAnsi="Times New Roman" w:cs="Times New Roman"/>
          <w:sz w:val="24"/>
          <w:szCs w:val="24"/>
        </w:rPr>
        <w:t>муниципального округа Тверской области: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г. Красный Холм, пл. Карла Маркса, д.10</w:t>
      </w:r>
      <w:r w:rsidR="00B13220" w:rsidRPr="00DD6F51">
        <w:rPr>
          <w:rFonts w:ascii="Times New Roman" w:hAnsi="Times New Roman" w:cs="Times New Roman"/>
          <w:sz w:val="24"/>
          <w:szCs w:val="24"/>
        </w:rPr>
        <w:t>.</w:t>
      </w:r>
    </w:p>
    <w:p w14:paraId="2691E021" w14:textId="09974541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 w:line="245" w:lineRule="exac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="00337343" w:rsidRPr="00DD6F51">
        <w:rPr>
          <w:rFonts w:ascii="Times New Roman" w:hAnsi="Times New Roman" w:cs="Times New Roman"/>
          <w:sz w:val="24"/>
          <w:szCs w:val="24"/>
        </w:rPr>
        <w:t>: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815E2F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сентября 202</w:t>
      </w:r>
      <w:r w:rsidR="00815E2F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Start"/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12C8A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proofErr w:type="gramEnd"/>
      <w:r w:rsidR="00112C8A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B46AD2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часов 00 минут.</w:t>
      </w:r>
    </w:p>
    <w:p w14:paraId="45500FE1" w14:textId="5C9A547B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 w:after="312" w:line="245" w:lineRule="exac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b/>
          <w:bCs/>
          <w:sz w:val="24"/>
          <w:szCs w:val="24"/>
        </w:rPr>
        <w:t>43.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заявок: </w:t>
      </w:r>
      <w:r w:rsidR="00815E2F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сентября 202</w:t>
      </w:r>
      <w:r w:rsidR="00815E2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D6F51" w:rsidRPr="00DD6F51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0700F7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b/>
          <w:i/>
          <w:sz w:val="24"/>
          <w:szCs w:val="24"/>
        </w:rPr>
        <w:t xml:space="preserve">  в 17 часов 00 минут.</w:t>
      </w:r>
    </w:p>
    <w:p w14:paraId="2B7E05ED" w14:textId="5940DFAD" w:rsidR="00B46AD2" w:rsidRPr="00DD6F51" w:rsidRDefault="00B46AD2" w:rsidP="00B46AD2">
      <w:pPr>
        <w:pStyle w:val="30"/>
        <w:keepNext/>
        <w:keepLines/>
        <w:shd w:val="clear" w:color="auto" w:fill="auto"/>
        <w:spacing w:after="198" w:line="230" w:lineRule="exact"/>
        <w:ind w:left="2080"/>
        <w:rPr>
          <w:rFonts w:ascii="Times New Roman" w:hAnsi="Times New Roman" w:cs="Times New Roman"/>
          <w:b/>
          <w:sz w:val="24"/>
          <w:szCs w:val="24"/>
        </w:rPr>
      </w:pPr>
      <w:bookmarkStart w:id="17" w:name="bookmark12"/>
      <w:r w:rsidRPr="00DD6F51">
        <w:rPr>
          <w:rFonts w:ascii="Times New Roman" w:hAnsi="Times New Roman" w:cs="Times New Roman"/>
          <w:b/>
          <w:sz w:val="24"/>
          <w:szCs w:val="24"/>
        </w:rPr>
        <w:t>X. Место, дата и время начала проведения Конкурса</w:t>
      </w:r>
      <w:bookmarkEnd w:id="17"/>
    </w:p>
    <w:p w14:paraId="1CB6311D" w14:textId="0F8CC642" w:rsidR="00B46AD2" w:rsidRPr="00DD6F51" w:rsidRDefault="00393468" w:rsidP="00393468">
      <w:pPr>
        <w:pStyle w:val="13"/>
        <w:shd w:val="clear" w:color="auto" w:fill="auto"/>
        <w:tabs>
          <w:tab w:val="left" w:pos="1034"/>
        </w:tabs>
        <w:spacing w:before="0"/>
        <w:ind w:right="280"/>
        <w:jc w:val="left"/>
        <w:rPr>
          <w:rFonts w:ascii="Times New Roman" w:hAnsi="Times New Roman" w:cs="Times New Roman"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</w:t>
      </w:r>
      <w:r w:rsidRPr="00DD6F51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DD6F51">
        <w:rPr>
          <w:rFonts w:ascii="Times New Roman" w:hAnsi="Times New Roman" w:cs="Times New Roman"/>
          <w:sz w:val="24"/>
          <w:szCs w:val="24"/>
        </w:rPr>
        <w:t xml:space="preserve">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Место проведения Конкурса: 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="00B46AD2" w:rsidRPr="00DD6F51">
        <w:rPr>
          <w:rFonts w:ascii="Times New Roman" w:hAnsi="Times New Roman" w:cs="Times New Roman"/>
          <w:sz w:val="24"/>
          <w:szCs w:val="24"/>
        </w:rPr>
        <w:t xml:space="preserve"> г.</w:t>
      </w:r>
      <w:r w:rsidR="00BC70FC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Красн</w:t>
      </w:r>
      <w:r w:rsidR="00337343" w:rsidRPr="00DD6F51">
        <w:rPr>
          <w:rFonts w:ascii="Times New Roman" w:hAnsi="Times New Roman" w:cs="Times New Roman"/>
          <w:sz w:val="24"/>
          <w:szCs w:val="24"/>
        </w:rPr>
        <w:t>ый Холм, пл.</w:t>
      </w:r>
      <w:r w:rsidR="00BC70FC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337343" w:rsidRPr="00DD6F51">
        <w:rPr>
          <w:rFonts w:ascii="Times New Roman" w:hAnsi="Times New Roman" w:cs="Times New Roman"/>
          <w:sz w:val="24"/>
          <w:szCs w:val="24"/>
        </w:rPr>
        <w:t>Карла Маркса, д.10,</w:t>
      </w:r>
      <w:r w:rsidR="00384ABF"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C70FC" w:rsidRPr="00DD6F51">
        <w:rPr>
          <w:rFonts w:ascii="Times New Roman" w:hAnsi="Times New Roman" w:cs="Times New Roman"/>
          <w:sz w:val="24"/>
          <w:szCs w:val="24"/>
        </w:rPr>
        <w:t>А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дминистрация Краснохолмского </w:t>
      </w:r>
      <w:r w:rsidR="00DD6F51" w:rsidRPr="00DD6F5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 –малый зал.</w:t>
      </w:r>
    </w:p>
    <w:p w14:paraId="1486DB1D" w14:textId="766A7D2D" w:rsidR="00B46AD2" w:rsidRPr="00DD6F51" w:rsidRDefault="00393468" w:rsidP="00393468">
      <w:pPr>
        <w:pStyle w:val="13"/>
        <w:shd w:val="clear" w:color="auto" w:fill="auto"/>
        <w:tabs>
          <w:tab w:val="left" w:pos="995"/>
        </w:tabs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6F51">
        <w:rPr>
          <w:rFonts w:ascii="Times New Roman" w:hAnsi="Times New Roman" w:cs="Times New Roman"/>
          <w:sz w:val="24"/>
          <w:szCs w:val="24"/>
        </w:rPr>
        <w:t xml:space="preserve">     </w:t>
      </w:r>
      <w:r w:rsidRPr="00DD6F51"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Pr="00DD6F51">
        <w:rPr>
          <w:rFonts w:ascii="Times New Roman" w:hAnsi="Times New Roman" w:cs="Times New Roman"/>
          <w:sz w:val="24"/>
          <w:szCs w:val="24"/>
        </w:rPr>
        <w:t xml:space="preserve"> </w:t>
      </w:r>
      <w:r w:rsidR="00B46AD2" w:rsidRPr="00DD6F51">
        <w:rPr>
          <w:rFonts w:ascii="Times New Roman" w:hAnsi="Times New Roman" w:cs="Times New Roman"/>
          <w:sz w:val="24"/>
          <w:szCs w:val="24"/>
        </w:rPr>
        <w:t>Дата и время начал</w:t>
      </w:r>
      <w:r w:rsidR="00337343" w:rsidRPr="00DD6F51">
        <w:rPr>
          <w:rFonts w:ascii="Times New Roman" w:hAnsi="Times New Roman" w:cs="Times New Roman"/>
          <w:sz w:val="24"/>
          <w:szCs w:val="24"/>
        </w:rPr>
        <w:t xml:space="preserve">а проведения Конкурса: </w:t>
      </w:r>
      <w:r w:rsidR="00815E2F" w:rsidRPr="00851EAB">
        <w:rPr>
          <w:rFonts w:ascii="Times New Roman" w:hAnsi="Times New Roman" w:cs="Times New Roman"/>
          <w:b/>
          <w:i/>
          <w:sz w:val="24"/>
          <w:szCs w:val="24"/>
        </w:rPr>
        <w:t>22 сентября</w:t>
      </w:r>
      <w:r w:rsidR="00DD6F51" w:rsidRPr="00851EAB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CF6759" w:rsidRPr="00851EA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37343" w:rsidRPr="00851EAB">
        <w:rPr>
          <w:rFonts w:ascii="Times New Roman" w:hAnsi="Times New Roman" w:cs="Times New Roman"/>
          <w:b/>
          <w:i/>
          <w:sz w:val="24"/>
          <w:szCs w:val="24"/>
        </w:rPr>
        <w:t xml:space="preserve"> года в 10</w:t>
      </w:r>
      <w:r w:rsidR="007C397A" w:rsidRPr="00851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D2" w:rsidRPr="00851EAB">
        <w:rPr>
          <w:rFonts w:ascii="Times New Roman" w:hAnsi="Times New Roman" w:cs="Times New Roman"/>
          <w:b/>
          <w:i/>
          <w:sz w:val="24"/>
          <w:szCs w:val="24"/>
        </w:rPr>
        <w:t>часов 00 минут.</w:t>
      </w:r>
    </w:p>
    <w:p w14:paraId="14909625" w14:textId="77777777" w:rsidR="00B46AD2" w:rsidRPr="000700F7" w:rsidRDefault="00B46AD2" w:rsidP="00B46AD2">
      <w:pPr>
        <w:tabs>
          <w:tab w:val="left" w:pos="1560"/>
        </w:tabs>
      </w:pPr>
    </w:p>
    <w:p w14:paraId="09DCBC2C" w14:textId="77777777" w:rsidR="00E3004D" w:rsidRPr="000700F7" w:rsidRDefault="00E3004D"/>
    <w:sectPr w:rsidR="00E3004D" w:rsidRPr="000700F7" w:rsidSect="00852F30">
      <w:pgSz w:w="11906" w:h="16838"/>
      <w:pgMar w:top="851" w:right="566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C4"/>
    <w:multiLevelType w:val="multilevel"/>
    <w:tmpl w:val="E0B8859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4145B"/>
    <w:multiLevelType w:val="hybridMultilevel"/>
    <w:tmpl w:val="ED32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056A"/>
    <w:multiLevelType w:val="hybridMultilevel"/>
    <w:tmpl w:val="C17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C01"/>
    <w:multiLevelType w:val="hybridMultilevel"/>
    <w:tmpl w:val="A7E6BE8C"/>
    <w:lvl w:ilvl="0" w:tplc="D2FC89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B02DE"/>
    <w:multiLevelType w:val="hybridMultilevel"/>
    <w:tmpl w:val="7130DC5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A924768"/>
    <w:multiLevelType w:val="hybridMultilevel"/>
    <w:tmpl w:val="5B681F48"/>
    <w:lvl w:ilvl="0" w:tplc="4972F9C4">
      <w:start w:val="3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6EB4"/>
    <w:multiLevelType w:val="hybridMultilevel"/>
    <w:tmpl w:val="954860F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D435552"/>
    <w:multiLevelType w:val="hybridMultilevel"/>
    <w:tmpl w:val="0088CE58"/>
    <w:lvl w:ilvl="0" w:tplc="04190019">
      <w:start w:val="1"/>
      <w:numFmt w:val="lowerLetter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22E143A7"/>
    <w:multiLevelType w:val="hybridMultilevel"/>
    <w:tmpl w:val="485680D0"/>
    <w:lvl w:ilvl="0" w:tplc="4972F9C4">
      <w:start w:val="30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8B266F"/>
    <w:multiLevelType w:val="hybridMultilevel"/>
    <w:tmpl w:val="374A93E6"/>
    <w:lvl w:ilvl="0" w:tplc="02F00F4C">
      <w:start w:val="30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0" w15:restartNumberingAfterBreak="0">
    <w:nsid w:val="29DC284F"/>
    <w:multiLevelType w:val="hybridMultilevel"/>
    <w:tmpl w:val="7212C00C"/>
    <w:lvl w:ilvl="0" w:tplc="4972F9C4">
      <w:start w:val="3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A2248E"/>
    <w:multiLevelType w:val="hybridMultilevel"/>
    <w:tmpl w:val="382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357A5"/>
    <w:multiLevelType w:val="hybridMultilevel"/>
    <w:tmpl w:val="48CC0914"/>
    <w:lvl w:ilvl="0" w:tplc="8D48A9F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A169C"/>
    <w:multiLevelType w:val="hybridMultilevel"/>
    <w:tmpl w:val="55A64FA2"/>
    <w:lvl w:ilvl="0" w:tplc="02F00F4C">
      <w:start w:val="30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4" w15:restartNumberingAfterBreak="0">
    <w:nsid w:val="5733145F"/>
    <w:multiLevelType w:val="multilevel"/>
    <w:tmpl w:val="4FF83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4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8">
      <w:start w:val="1"/>
      <w:numFmt w:val="decimal"/>
      <w:lvlText w:val="%4.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15" w15:restartNumberingAfterBreak="0">
    <w:nsid w:val="5FF45652"/>
    <w:multiLevelType w:val="hybridMultilevel"/>
    <w:tmpl w:val="9C2832B8"/>
    <w:lvl w:ilvl="0" w:tplc="4972F9C4">
      <w:start w:val="30"/>
      <w:numFmt w:val="decimal"/>
      <w:lvlText w:val="%1."/>
      <w:lvlJc w:val="left"/>
      <w:pPr>
        <w:ind w:left="12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6" w15:restartNumberingAfterBreak="0">
    <w:nsid w:val="677E21B0"/>
    <w:multiLevelType w:val="multilevel"/>
    <w:tmpl w:val="98407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start w:val="4"/>
      <w:numFmt w:val="decimal"/>
      <w:lvlText w:val="%5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8">
      <w:start w:val="1"/>
      <w:numFmt w:val="decimal"/>
      <w:lvlText w:val="%4.%9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17" w15:restartNumberingAfterBreak="0">
    <w:nsid w:val="72AE3E05"/>
    <w:multiLevelType w:val="multilevel"/>
    <w:tmpl w:val="2E9EC50C"/>
    <w:lvl w:ilvl="0">
      <w:start w:val="1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277960"/>
    <w:multiLevelType w:val="hybridMultilevel"/>
    <w:tmpl w:val="4A96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944C6"/>
    <w:multiLevelType w:val="multilevel"/>
    <w:tmpl w:val="350A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522125">
    <w:abstractNumId w:val="19"/>
  </w:num>
  <w:num w:numId="2" w16cid:durableId="474688292">
    <w:abstractNumId w:val="14"/>
  </w:num>
  <w:num w:numId="3" w16cid:durableId="1776172513">
    <w:abstractNumId w:val="17"/>
  </w:num>
  <w:num w:numId="4" w16cid:durableId="1650020028">
    <w:abstractNumId w:val="0"/>
  </w:num>
  <w:num w:numId="5" w16cid:durableId="2103989056">
    <w:abstractNumId w:val="16"/>
  </w:num>
  <w:num w:numId="6" w16cid:durableId="1403869161">
    <w:abstractNumId w:val="2"/>
  </w:num>
  <w:num w:numId="7" w16cid:durableId="2095784234">
    <w:abstractNumId w:val="7"/>
  </w:num>
  <w:num w:numId="8" w16cid:durableId="682559596">
    <w:abstractNumId w:val="13"/>
  </w:num>
  <w:num w:numId="9" w16cid:durableId="1593390886">
    <w:abstractNumId w:val="9"/>
  </w:num>
  <w:num w:numId="10" w16cid:durableId="713624564">
    <w:abstractNumId w:val="10"/>
  </w:num>
  <w:num w:numId="11" w16cid:durableId="1158380455">
    <w:abstractNumId w:val="6"/>
  </w:num>
  <w:num w:numId="12" w16cid:durableId="1103501638">
    <w:abstractNumId w:val="4"/>
  </w:num>
  <w:num w:numId="13" w16cid:durableId="1149175112">
    <w:abstractNumId w:val="1"/>
  </w:num>
  <w:num w:numId="14" w16cid:durableId="1013455245">
    <w:abstractNumId w:val="18"/>
  </w:num>
  <w:num w:numId="15" w16cid:durableId="1076127982">
    <w:abstractNumId w:val="12"/>
  </w:num>
  <w:num w:numId="16" w16cid:durableId="673412390">
    <w:abstractNumId w:val="3"/>
  </w:num>
  <w:num w:numId="17" w16cid:durableId="548683543">
    <w:abstractNumId w:val="11"/>
  </w:num>
  <w:num w:numId="18" w16cid:durableId="1443723889">
    <w:abstractNumId w:val="8"/>
  </w:num>
  <w:num w:numId="19" w16cid:durableId="1453595694">
    <w:abstractNumId w:val="15"/>
  </w:num>
  <w:num w:numId="20" w16cid:durableId="1974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BB"/>
    <w:rsid w:val="000700F7"/>
    <w:rsid w:val="00097FA0"/>
    <w:rsid w:val="000B333E"/>
    <w:rsid w:val="000D5BC4"/>
    <w:rsid w:val="00102AA6"/>
    <w:rsid w:val="00107A8D"/>
    <w:rsid w:val="00112C8A"/>
    <w:rsid w:val="0012036A"/>
    <w:rsid w:val="001321F3"/>
    <w:rsid w:val="00136DBB"/>
    <w:rsid w:val="001423FD"/>
    <w:rsid w:val="00152C23"/>
    <w:rsid w:val="00163487"/>
    <w:rsid w:val="00177445"/>
    <w:rsid w:val="001774A0"/>
    <w:rsid w:val="00177D1B"/>
    <w:rsid w:val="0018770D"/>
    <w:rsid w:val="001951A8"/>
    <w:rsid w:val="001D1496"/>
    <w:rsid w:val="001F031D"/>
    <w:rsid w:val="001F3B74"/>
    <w:rsid w:val="0020046E"/>
    <w:rsid w:val="002071C2"/>
    <w:rsid w:val="0021026D"/>
    <w:rsid w:val="00212867"/>
    <w:rsid w:val="002129BC"/>
    <w:rsid w:val="00242F33"/>
    <w:rsid w:val="00276CCA"/>
    <w:rsid w:val="002806ED"/>
    <w:rsid w:val="00280E85"/>
    <w:rsid w:val="00280EAA"/>
    <w:rsid w:val="0028196D"/>
    <w:rsid w:val="00295884"/>
    <w:rsid w:val="002B7F59"/>
    <w:rsid w:val="002C2C9F"/>
    <w:rsid w:val="002E1610"/>
    <w:rsid w:val="003211BB"/>
    <w:rsid w:val="00334E95"/>
    <w:rsid w:val="00337343"/>
    <w:rsid w:val="0036631F"/>
    <w:rsid w:val="00384ABF"/>
    <w:rsid w:val="003927A0"/>
    <w:rsid w:val="00393468"/>
    <w:rsid w:val="003C4932"/>
    <w:rsid w:val="00405D02"/>
    <w:rsid w:val="00406D05"/>
    <w:rsid w:val="00424414"/>
    <w:rsid w:val="00437526"/>
    <w:rsid w:val="00444093"/>
    <w:rsid w:val="00451C64"/>
    <w:rsid w:val="00466D09"/>
    <w:rsid w:val="004872BE"/>
    <w:rsid w:val="004B1251"/>
    <w:rsid w:val="005152B9"/>
    <w:rsid w:val="0052382B"/>
    <w:rsid w:val="00526435"/>
    <w:rsid w:val="00530C5D"/>
    <w:rsid w:val="00577A8E"/>
    <w:rsid w:val="00590C3A"/>
    <w:rsid w:val="005A02BE"/>
    <w:rsid w:val="005C6B87"/>
    <w:rsid w:val="005D348E"/>
    <w:rsid w:val="005E05FA"/>
    <w:rsid w:val="005F5375"/>
    <w:rsid w:val="005F58B0"/>
    <w:rsid w:val="006009A2"/>
    <w:rsid w:val="0060403D"/>
    <w:rsid w:val="00612293"/>
    <w:rsid w:val="00626162"/>
    <w:rsid w:val="00641B65"/>
    <w:rsid w:val="00655CE7"/>
    <w:rsid w:val="00676106"/>
    <w:rsid w:val="0068721B"/>
    <w:rsid w:val="006C0B0F"/>
    <w:rsid w:val="006D164E"/>
    <w:rsid w:val="00702E78"/>
    <w:rsid w:val="0070516F"/>
    <w:rsid w:val="00723DB3"/>
    <w:rsid w:val="007530A1"/>
    <w:rsid w:val="00784573"/>
    <w:rsid w:val="00790517"/>
    <w:rsid w:val="007A355A"/>
    <w:rsid w:val="007A554B"/>
    <w:rsid w:val="007B2522"/>
    <w:rsid w:val="007C397A"/>
    <w:rsid w:val="007F09D9"/>
    <w:rsid w:val="00815897"/>
    <w:rsid w:val="00815E2F"/>
    <w:rsid w:val="00822586"/>
    <w:rsid w:val="00833E4B"/>
    <w:rsid w:val="00836B67"/>
    <w:rsid w:val="0085065E"/>
    <w:rsid w:val="00851EAB"/>
    <w:rsid w:val="00852F30"/>
    <w:rsid w:val="00853211"/>
    <w:rsid w:val="008D42F1"/>
    <w:rsid w:val="008D5AC1"/>
    <w:rsid w:val="00917B9D"/>
    <w:rsid w:val="00930D4A"/>
    <w:rsid w:val="0093586B"/>
    <w:rsid w:val="009516E0"/>
    <w:rsid w:val="00957F22"/>
    <w:rsid w:val="009836AB"/>
    <w:rsid w:val="00991EAF"/>
    <w:rsid w:val="009B245E"/>
    <w:rsid w:val="009B535E"/>
    <w:rsid w:val="009C0C42"/>
    <w:rsid w:val="009C656D"/>
    <w:rsid w:val="009D2FED"/>
    <w:rsid w:val="009F6165"/>
    <w:rsid w:val="00A15F99"/>
    <w:rsid w:val="00A16C16"/>
    <w:rsid w:val="00A253A3"/>
    <w:rsid w:val="00A26141"/>
    <w:rsid w:val="00A46051"/>
    <w:rsid w:val="00A929EC"/>
    <w:rsid w:val="00AB513A"/>
    <w:rsid w:val="00B05018"/>
    <w:rsid w:val="00B125CD"/>
    <w:rsid w:val="00B13220"/>
    <w:rsid w:val="00B3216D"/>
    <w:rsid w:val="00B46AD2"/>
    <w:rsid w:val="00B76607"/>
    <w:rsid w:val="00B87E9A"/>
    <w:rsid w:val="00BC70FC"/>
    <w:rsid w:val="00BE10AD"/>
    <w:rsid w:val="00C02C89"/>
    <w:rsid w:val="00C22C7E"/>
    <w:rsid w:val="00C6278B"/>
    <w:rsid w:val="00C85F7C"/>
    <w:rsid w:val="00CD2070"/>
    <w:rsid w:val="00CF6759"/>
    <w:rsid w:val="00D11311"/>
    <w:rsid w:val="00D17BCF"/>
    <w:rsid w:val="00D21BFB"/>
    <w:rsid w:val="00D3312B"/>
    <w:rsid w:val="00D45482"/>
    <w:rsid w:val="00D539A9"/>
    <w:rsid w:val="00D63D9C"/>
    <w:rsid w:val="00D70F3E"/>
    <w:rsid w:val="00D808BA"/>
    <w:rsid w:val="00DA2F78"/>
    <w:rsid w:val="00DA3995"/>
    <w:rsid w:val="00DD6F51"/>
    <w:rsid w:val="00DD72C8"/>
    <w:rsid w:val="00DF4265"/>
    <w:rsid w:val="00E01EE0"/>
    <w:rsid w:val="00E3004D"/>
    <w:rsid w:val="00E51A04"/>
    <w:rsid w:val="00E65CD8"/>
    <w:rsid w:val="00E7617C"/>
    <w:rsid w:val="00E93B71"/>
    <w:rsid w:val="00EA6560"/>
    <w:rsid w:val="00EA6EDD"/>
    <w:rsid w:val="00ED6771"/>
    <w:rsid w:val="00EE7F3A"/>
    <w:rsid w:val="00EF566D"/>
    <w:rsid w:val="00F246F3"/>
    <w:rsid w:val="00F304C2"/>
    <w:rsid w:val="00F456EB"/>
    <w:rsid w:val="00F7012C"/>
    <w:rsid w:val="00F714D8"/>
    <w:rsid w:val="00F82C76"/>
    <w:rsid w:val="00F95E8D"/>
    <w:rsid w:val="00F97E04"/>
    <w:rsid w:val="00FA5B99"/>
    <w:rsid w:val="00FD4B49"/>
    <w:rsid w:val="00FD64B7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8DBC"/>
  <w15:chartTrackingRefBased/>
  <w15:docId w15:val="{7F179EED-8C8C-44AE-A707-C2EDA992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0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rsid w:val="00B46AD2"/>
    <w:rPr>
      <w:sz w:val="47"/>
      <w:szCs w:val="47"/>
      <w:shd w:val="clear" w:color="auto" w:fill="FFFFFF"/>
    </w:rPr>
  </w:style>
  <w:style w:type="character" w:customStyle="1" w:styleId="10pt">
    <w:name w:val="Заголовок №1 + Не полужирный;Интервал 0 pt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7"/>
      <w:szCs w:val="47"/>
    </w:rPr>
  </w:style>
  <w:style w:type="paragraph" w:customStyle="1" w:styleId="12">
    <w:name w:val="Заголовок №1"/>
    <w:basedOn w:val="a"/>
    <w:link w:val="11"/>
    <w:rsid w:val="00B46AD2"/>
    <w:pPr>
      <w:shd w:val="clear" w:color="auto" w:fill="FFFFFF"/>
      <w:spacing w:before="3240" w:after="4980" w:line="552" w:lineRule="exact"/>
      <w:jc w:val="center"/>
      <w:outlineLvl w:val="0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character" w:customStyle="1" w:styleId="3">
    <w:name w:val="Заголовок №3_"/>
    <w:link w:val="30"/>
    <w:rsid w:val="00B46AD2"/>
    <w:rPr>
      <w:sz w:val="23"/>
      <w:szCs w:val="23"/>
      <w:shd w:val="clear" w:color="auto" w:fill="FFFFFF"/>
    </w:rPr>
  </w:style>
  <w:style w:type="character" w:customStyle="1" w:styleId="a3">
    <w:name w:val="Основной текст_"/>
    <w:link w:val="13"/>
    <w:rsid w:val="00B46AD2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rsid w:val="00B46AD2"/>
    <w:pPr>
      <w:shd w:val="clear" w:color="auto" w:fill="FFFFFF"/>
      <w:spacing w:after="30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Основной текст1"/>
    <w:basedOn w:val="a"/>
    <w:link w:val="a3"/>
    <w:rsid w:val="00B46AD2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B46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B46AD2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B46AD2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B46AD2"/>
    <w:rPr>
      <w:sz w:val="19"/>
      <w:szCs w:val="19"/>
      <w:shd w:val="clear" w:color="auto" w:fill="FFFFFF"/>
    </w:rPr>
  </w:style>
  <w:style w:type="character" w:customStyle="1" w:styleId="91">
    <w:name w:val="Основной текст (9) + Полужирный"/>
    <w:rsid w:val="00B4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80">
    <w:name w:val="Основной текст (8)"/>
    <w:basedOn w:val="a"/>
    <w:link w:val="8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46AD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rsid w:val="00B46AD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rsid w:val="006040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rsid w:val="0060403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04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040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60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0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0A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4409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C656D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1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ABF42637E0FC8B416743C122883EE8FF8AF13A4A38448096BB7A7C182C5B8DEA247BB29o8RDI" TargetMode="External"/><Relationship Id="rId5" Type="http://schemas.openxmlformats.org/officeDocument/2006/relationships/hyperlink" Target="mailto:adm.krhol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20</cp:revision>
  <cp:lastPrinted>2016-08-16T13:03:00Z</cp:lastPrinted>
  <dcterms:created xsi:type="dcterms:W3CDTF">2022-08-29T09:25:00Z</dcterms:created>
  <dcterms:modified xsi:type="dcterms:W3CDTF">2025-07-30T09:00:00Z</dcterms:modified>
</cp:coreProperties>
</file>